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1030EF4" w14:textId="38103E54" w:rsidR="008D6D44" w:rsidRDefault="004E783A">
      <w:r w:rsidRPr="004E783A">
        <w:rPr>
          <w:noProof/>
        </w:rPr>
        <w:drawing>
          <wp:anchor distT="0" distB="0" distL="114300" distR="114300" simplePos="0" relativeHeight="251669503" behindDoc="0" locked="0" layoutInCell="1" allowOverlap="1" wp14:anchorId="0D328030" wp14:editId="0A8CEBBA">
            <wp:simplePos x="0" y="0"/>
            <wp:positionH relativeFrom="column">
              <wp:posOffset>3781426</wp:posOffset>
            </wp:positionH>
            <wp:positionV relativeFrom="paragraph">
              <wp:posOffset>6921959</wp:posOffset>
            </wp:positionV>
            <wp:extent cx="2905760" cy="2924816"/>
            <wp:effectExtent l="0" t="0" r="8890" b="8890"/>
            <wp:wrapNone/>
            <wp:docPr id="1" name="Picture 1"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logo&#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2911472" cy="2930565"/>
                    </a:xfrm>
                    <a:prstGeom prst="rect">
                      <a:avLst/>
                    </a:prstGeom>
                  </pic:spPr>
                </pic:pic>
              </a:graphicData>
            </a:graphic>
            <wp14:sizeRelH relativeFrom="margin">
              <wp14:pctWidth>0</wp14:pctWidth>
            </wp14:sizeRelH>
            <wp14:sizeRelV relativeFrom="margin">
              <wp14:pctHeight>0</wp14:pctHeight>
            </wp14:sizeRelV>
          </wp:anchor>
        </w:drawing>
      </w:r>
      <w:r w:rsidR="00CA375C">
        <w:rPr>
          <w:noProof/>
        </w:rPr>
        <mc:AlternateContent>
          <mc:Choice Requires="wps">
            <w:drawing>
              <wp:anchor distT="0" distB="0" distL="114300" distR="114300" simplePos="0" relativeHeight="251662336" behindDoc="0" locked="0" layoutInCell="1" allowOverlap="1" wp14:anchorId="4B563CED" wp14:editId="1DEE82C5">
                <wp:simplePos x="0" y="0"/>
                <wp:positionH relativeFrom="column">
                  <wp:posOffset>-640080</wp:posOffset>
                </wp:positionH>
                <wp:positionV relativeFrom="paragraph">
                  <wp:posOffset>7046595</wp:posOffset>
                </wp:positionV>
                <wp:extent cx="4248150" cy="2545080"/>
                <wp:effectExtent l="0" t="0" r="6350" b="0"/>
                <wp:wrapNone/>
                <wp:docPr id="7" name="Text Box 7"/>
                <wp:cNvGraphicFramePr/>
                <a:graphic xmlns:a="http://schemas.openxmlformats.org/drawingml/2006/main">
                  <a:graphicData uri="http://schemas.microsoft.com/office/word/2010/wordprocessingShape">
                    <wps:wsp>
                      <wps:cNvSpPr txBox="1"/>
                      <wps:spPr>
                        <a:xfrm>
                          <a:off x="0" y="0"/>
                          <a:ext cx="4248150" cy="2545080"/>
                        </a:xfrm>
                        <a:prstGeom prst="rect">
                          <a:avLst/>
                        </a:prstGeom>
                        <a:solidFill>
                          <a:schemeClr val="lt1"/>
                        </a:solidFill>
                        <a:ln w="6350">
                          <a:noFill/>
                        </a:ln>
                      </wps:spPr>
                      <wps:txbx>
                        <w:txbxContent>
                          <w:p w14:paraId="00EEB4B5" w14:textId="77777777" w:rsidR="008D6D44" w:rsidRPr="00CA375C" w:rsidRDefault="008D6D44">
                            <w:pPr>
                              <w:rPr>
                                <w:rFonts w:ascii="Shree Devanagari 714" w:hAnsi="Shree Devanagari 714" w:cs="Shree Devanagari 714"/>
                                <w:sz w:val="22"/>
                              </w:rPr>
                            </w:pPr>
                            <w:r w:rsidRPr="00CA375C">
                              <w:rPr>
                                <w:rFonts w:ascii="Shree Devanagari 714" w:hAnsi="Shree Devanagari 714" w:cs="Shree Devanagari 714"/>
                                <w:sz w:val="22"/>
                              </w:rPr>
                              <w:t>TWO THREE-DAY SESSIONS (REQUIRED)</w:t>
                            </w:r>
                          </w:p>
                          <w:p w14:paraId="6097331B" w14:textId="5D6CFC2D" w:rsidR="008D6D44" w:rsidRPr="00CA375C" w:rsidRDefault="008D6D44">
                            <w:pPr>
                              <w:rPr>
                                <w:rFonts w:ascii="Shree Devanagari 714" w:hAnsi="Shree Devanagari 714" w:cs="Shree Devanagari 714"/>
                                <w:b/>
                                <w:sz w:val="22"/>
                              </w:rPr>
                            </w:pPr>
                            <w:r w:rsidRPr="00CA375C">
                              <w:rPr>
                                <w:rFonts w:ascii="Shree Devanagari 714" w:hAnsi="Shree Devanagari 714" w:cs="Shree Devanagari 714"/>
                                <w:b/>
                                <w:sz w:val="22"/>
                              </w:rPr>
                              <w:t>SEPTEMBER 2</w:t>
                            </w:r>
                            <w:r w:rsidR="004E783A">
                              <w:rPr>
                                <w:rFonts w:ascii="Shree Devanagari 714" w:hAnsi="Shree Devanagari 714" w:cs="Shree Devanagari 714"/>
                                <w:b/>
                                <w:sz w:val="22"/>
                              </w:rPr>
                              <w:t>3</w:t>
                            </w:r>
                            <w:r w:rsidRPr="00CA375C">
                              <w:rPr>
                                <w:rFonts w:ascii="Shree Devanagari 714" w:hAnsi="Shree Devanagari 714" w:cs="Shree Devanagari 714"/>
                                <w:b/>
                                <w:sz w:val="22"/>
                              </w:rPr>
                              <w:t>-2</w:t>
                            </w:r>
                            <w:r w:rsidR="004E783A">
                              <w:rPr>
                                <w:rFonts w:ascii="Shree Devanagari 714" w:hAnsi="Shree Devanagari 714" w:cs="Shree Devanagari 714"/>
                                <w:b/>
                                <w:sz w:val="22"/>
                              </w:rPr>
                              <w:t>5</w:t>
                            </w:r>
                            <w:r w:rsidRPr="00CA375C">
                              <w:rPr>
                                <w:rFonts w:ascii="Shree Devanagari 714" w:hAnsi="Shree Devanagari 714" w:cs="Shree Devanagari 714"/>
                                <w:b/>
                                <w:sz w:val="22"/>
                              </w:rPr>
                              <w:t xml:space="preserve"> 20</w:t>
                            </w:r>
                            <w:r w:rsidR="004E783A">
                              <w:rPr>
                                <w:rFonts w:ascii="Shree Devanagari 714" w:hAnsi="Shree Devanagari 714" w:cs="Shree Devanagari 714"/>
                                <w:b/>
                                <w:sz w:val="22"/>
                              </w:rPr>
                              <w:t>22</w:t>
                            </w:r>
                            <w:r w:rsidRPr="00CA375C">
                              <w:rPr>
                                <w:rFonts w:ascii="Shree Devanagari 714" w:hAnsi="Shree Devanagari 714" w:cs="Shree Devanagari 714"/>
                                <w:b/>
                                <w:sz w:val="22"/>
                              </w:rPr>
                              <w:t xml:space="preserve"> &amp;</w:t>
                            </w:r>
                          </w:p>
                          <w:p w14:paraId="23908B39" w14:textId="7B5F2320" w:rsidR="008D6D44" w:rsidRPr="00CA375C" w:rsidRDefault="008D6D44">
                            <w:pPr>
                              <w:rPr>
                                <w:rFonts w:ascii="Shree Devanagari 714" w:hAnsi="Shree Devanagari 714" w:cs="Shree Devanagari 714"/>
                                <w:b/>
                                <w:sz w:val="22"/>
                              </w:rPr>
                            </w:pPr>
                            <w:r w:rsidRPr="00CA375C">
                              <w:rPr>
                                <w:rFonts w:ascii="Shree Devanagari 714" w:hAnsi="Shree Devanagari 714" w:cs="Shree Devanagari 714"/>
                                <w:b/>
                                <w:sz w:val="22"/>
                              </w:rPr>
                              <w:t xml:space="preserve">OCTOBER </w:t>
                            </w:r>
                            <w:r w:rsidR="004E783A">
                              <w:rPr>
                                <w:rFonts w:ascii="Shree Devanagari 714" w:hAnsi="Shree Devanagari 714" w:cs="Shree Devanagari 714"/>
                                <w:b/>
                                <w:sz w:val="22"/>
                              </w:rPr>
                              <w:t>7-9</w:t>
                            </w:r>
                            <w:r w:rsidRPr="00CA375C">
                              <w:rPr>
                                <w:rFonts w:ascii="Shree Devanagari 714" w:hAnsi="Shree Devanagari 714" w:cs="Shree Devanagari 714"/>
                                <w:b/>
                                <w:sz w:val="22"/>
                              </w:rPr>
                              <w:t xml:space="preserve"> 20</w:t>
                            </w:r>
                            <w:r w:rsidR="004E783A">
                              <w:rPr>
                                <w:rFonts w:ascii="Shree Devanagari 714" w:hAnsi="Shree Devanagari 714" w:cs="Shree Devanagari 714"/>
                                <w:b/>
                                <w:sz w:val="22"/>
                              </w:rPr>
                              <w:t>22</w:t>
                            </w:r>
                          </w:p>
                          <w:p w14:paraId="7B39C4AC" w14:textId="77777777" w:rsidR="008D6D44" w:rsidRPr="00CA375C" w:rsidRDefault="008D6D44">
                            <w:pPr>
                              <w:rPr>
                                <w:rFonts w:ascii="Shree Devanagari 714" w:hAnsi="Shree Devanagari 714" w:cs="Shree Devanagari 714"/>
                                <w:sz w:val="10"/>
                              </w:rPr>
                            </w:pPr>
                          </w:p>
                          <w:p w14:paraId="723AF8D0" w14:textId="77777777" w:rsidR="008D6D44" w:rsidRPr="00CA375C" w:rsidRDefault="008D6D44">
                            <w:pPr>
                              <w:rPr>
                                <w:rFonts w:ascii="Shree Devanagari 714" w:hAnsi="Shree Devanagari 714" w:cs="Shree Devanagari 714"/>
                                <w:sz w:val="22"/>
                              </w:rPr>
                            </w:pPr>
                            <w:r w:rsidRPr="00CA375C">
                              <w:rPr>
                                <w:rFonts w:ascii="Shree Devanagari 714" w:hAnsi="Shree Devanagari 714" w:cs="Shree Devanagari 714"/>
                                <w:sz w:val="22"/>
                              </w:rPr>
                              <w:t>Learn contemporary leadership concepts and discover how to apply them as part of a successful working team and in your Scouting service.</w:t>
                            </w:r>
                          </w:p>
                          <w:p w14:paraId="5B6826FE" w14:textId="77777777" w:rsidR="008D6D44" w:rsidRPr="00CA375C" w:rsidRDefault="008D6D44">
                            <w:pPr>
                              <w:rPr>
                                <w:rFonts w:ascii="Shree Devanagari 714" w:hAnsi="Shree Devanagari 714" w:cs="Shree Devanagari 714"/>
                                <w:sz w:val="10"/>
                              </w:rPr>
                            </w:pPr>
                          </w:p>
                          <w:p w14:paraId="45ACB99C" w14:textId="77777777" w:rsidR="008D6D44" w:rsidRPr="00CA375C" w:rsidRDefault="008D6D44">
                            <w:pPr>
                              <w:rPr>
                                <w:rFonts w:ascii="Shree Devanagari 714" w:hAnsi="Shree Devanagari 714" w:cs="Shree Devanagari 714"/>
                                <w:b/>
                                <w:color w:val="B0BE4A"/>
                                <w:sz w:val="28"/>
                              </w:rPr>
                            </w:pPr>
                            <w:r w:rsidRPr="00CA375C">
                              <w:rPr>
                                <w:rFonts w:ascii="Shree Devanagari 714" w:hAnsi="Shree Devanagari 714" w:cs="Shree Devanagari 714"/>
                                <w:b/>
                                <w:color w:val="B0BE4A"/>
                                <w:sz w:val="28"/>
                              </w:rPr>
                              <w:t>FOR MORE INFORMATION</w:t>
                            </w:r>
                          </w:p>
                          <w:p w14:paraId="0E597FA0" w14:textId="77777777" w:rsidR="008D6D44" w:rsidRPr="00CA375C" w:rsidRDefault="008D6D44">
                            <w:pPr>
                              <w:rPr>
                                <w:rFonts w:ascii="Shree Devanagari 714" w:hAnsi="Shree Devanagari 714" w:cs="Shree Devanagari 714"/>
                                <w:sz w:val="21"/>
                              </w:rPr>
                            </w:pPr>
                            <w:r w:rsidRPr="00CA375C">
                              <w:rPr>
                                <w:rFonts w:ascii="Shree Devanagari 714" w:hAnsi="Shree Devanagari 714" w:cs="Shree Devanagari 714"/>
                                <w:sz w:val="21"/>
                              </w:rPr>
                              <w:t>Contact the Course Director</w:t>
                            </w:r>
                            <w:r w:rsidRPr="00CA375C">
                              <w:rPr>
                                <w:rFonts w:ascii="Shree Devanagari 714" w:hAnsi="Shree Devanagari 714" w:cs="Shree Devanagari 714"/>
                                <w:sz w:val="21"/>
                              </w:rPr>
                              <w:tab/>
                            </w:r>
                            <w:r w:rsidRPr="00CA375C">
                              <w:rPr>
                                <w:rFonts w:ascii="Shree Devanagari 714" w:hAnsi="Shree Devanagari 714" w:cs="Shree Devanagari 714"/>
                                <w:sz w:val="21"/>
                              </w:rPr>
                              <w:tab/>
                              <w:t>or Staff Advisor</w:t>
                            </w:r>
                          </w:p>
                          <w:p w14:paraId="1A81CA76" w14:textId="392F9E46" w:rsidR="008D6D44" w:rsidRPr="00CA375C" w:rsidRDefault="004E783A">
                            <w:pPr>
                              <w:rPr>
                                <w:rFonts w:ascii="Shree Devanagari 714" w:hAnsi="Shree Devanagari 714" w:cs="Shree Devanagari 714"/>
                                <w:sz w:val="21"/>
                              </w:rPr>
                            </w:pPr>
                            <w:r>
                              <w:rPr>
                                <w:rFonts w:ascii="Shree Devanagari 714" w:hAnsi="Shree Devanagari 714" w:cs="Shree Devanagari 714"/>
                                <w:sz w:val="21"/>
                              </w:rPr>
                              <w:t>Mark Crooks</w:t>
                            </w:r>
                            <w:r w:rsidR="008D6D44" w:rsidRPr="00CA375C">
                              <w:rPr>
                                <w:rFonts w:ascii="Shree Devanagari 714" w:hAnsi="Shree Devanagari 714" w:cs="Shree Devanagari 714"/>
                                <w:sz w:val="21"/>
                              </w:rPr>
                              <w:tab/>
                            </w:r>
                            <w:r w:rsidR="008D6D44" w:rsidRPr="00CA375C">
                              <w:rPr>
                                <w:rFonts w:ascii="Shree Devanagari 714" w:hAnsi="Shree Devanagari 714" w:cs="Shree Devanagari 714"/>
                                <w:sz w:val="21"/>
                              </w:rPr>
                              <w:tab/>
                            </w:r>
                            <w:r w:rsidR="008D6D44" w:rsidRPr="00CA375C">
                              <w:rPr>
                                <w:rFonts w:ascii="Shree Devanagari 714" w:hAnsi="Shree Devanagari 714" w:cs="Shree Devanagari 714"/>
                                <w:sz w:val="21"/>
                              </w:rPr>
                              <w:tab/>
                            </w:r>
                            <w:r w:rsidR="008D6D44" w:rsidRPr="00CA375C">
                              <w:rPr>
                                <w:rFonts w:ascii="Shree Devanagari 714" w:hAnsi="Shree Devanagari 714" w:cs="Shree Devanagari 714"/>
                                <w:sz w:val="21"/>
                              </w:rPr>
                              <w:tab/>
                            </w:r>
                            <w:r>
                              <w:rPr>
                                <w:rFonts w:ascii="Shree Devanagari 714" w:hAnsi="Shree Devanagari 714" w:cs="Shree Devanagari 714"/>
                                <w:sz w:val="21"/>
                              </w:rPr>
                              <w:t>Heather Huebner</w:t>
                            </w:r>
                          </w:p>
                          <w:p w14:paraId="0040C03A" w14:textId="06E51FC4" w:rsidR="008D6D44" w:rsidRPr="00CA375C" w:rsidRDefault="004E783A">
                            <w:pPr>
                              <w:rPr>
                                <w:rFonts w:ascii="Shree Devanagari 714" w:hAnsi="Shree Devanagari 714" w:cs="Shree Devanagari 714"/>
                                <w:sz w:val="21"/>
                              </w:rPr>
                            </w:pPr>
                            <w:r>
                              <w:rPr>
                                <w:rFonts w:ascii="Shree Devanagari 714" w:hAnsi="Shree Devanagari 714" w:cs="Shree Devanagari 714"/>
                                <w:sz w:val="21"/>
                              </w:rPr>
                              <w:t>majcrooks@msn.com</w:t>
                            </w:r>
                            <w:r w:rsidR="008D6D44" w:rsidRPr="00CA375C">
                              <w:rPr>
                                <w:rFonts w:ascii="Shree Devanagari 714" w:hAnsi="Shree Devanagari 714" w:cs="Shree Devanagari 714"/>
                                <w:sz w:val="21"/>
                              </w:rPr>
                              <w:tab/>
                            </w:r>
                            <w:r w:rsidR="008D6D44" w:rsidRPr="00CA375C">
                              <w:rPr>
                                <w:rFonts w:ascii="Shree Devanagari 714" w:hAnsi="Shree Devanagari 714" w:cs="Shree Devanagari 714"/>
                                <w:sz w:val="21"/>
                              </w:rPr>
                              <w:tab/>
                            </w:r>
                            <w:r w:rsidR="005601C7" w:rsidRPr="00CA375C">
                              <w:rPr>
                                <w:rFonts w:ascii="Shree Devanagari 714" w:hAnsi="Shree Devanagari 714" w:cs="Shree Devanagari 714"/>
                                <w:sz w:val="21"/>
                              </w:rPr>
                              <w:tab/>
                            </w:r>
                            <w:r>
                              <w:rPr>
                                <w:rFonts w:ascii="Shree Devanagari 714" w:hAnsi="Shree Devanagari 714" w:cs="Shree Devanagari 714"/>
                                <w:sz w:val="21"/>
                              </w:rPr>
                              <w:t>heather.huebner</w:t>
                            </w:r>
                            <w:r w:rsidR="008D6D44" w:rsidRPr="00CA375C">
                              <w:rPr>
                                <w:rFonts w:ascii="Shree Devanagari 714" w:hAnsi="Shree Devanagari 714" w:cs="Shree Devanagari 714"/>
                                <w:sz w:val="21"/>
                              </w:rPr>
                              <w:t>@scouting.org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w:pict>
              <v:shapetype w14:anchorId="4B563CED" id="_x0000_t202" coordsize="21600,21600" o:spt="202" path="m,l,21600r21600,l21600,xe">
                <v:stroke joinstyle="miter"/>
                <v:path gradientshapeok="t" o:connecttype="rect"/>
              </v:shapetype>
              <v:shape id="Text Box 7" o:spid="_x0000_s1026" type="#_x0000_t202" style="position:absolute;margin-left:-50.4pt;margin-top:554.85pt;width:334.5pt;height:200.4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" fillcolor="white [3201]" stroked="f" strokeweight=".5pt">
                <v:textbox>
                  <w:txbxContent>
                    <w:p w14:paraId="00EEB4B5" w14:textId="77777777" w:rsidR="008D6D44" w:rsidRPr="00CA375C" w:rsidRDefault="008D6D44">
                      <w:pPr>
                        <w:rPr>
                          <w:rFonts w:ascii="Shree Devanagari 714" w:hAnsi="Shree Devanagari 714" w:cs="Shree Devanagari 714"/>
                          <w:sz w:val="22"/>
                        </w:rPr>
                      </w:pPr>
                      <w:r w:rsidRPr="00CA375C">
                        <w:rPr>
                          <w:rFonts w:ascii="Shree Devanagari 714" w:hAnsi="Shree Devanagari 714" w:cs="Shree Devanagari 714"/>
                          <w:sz w:val="22"/>
                        </w:rPr>
                        <w:t>TWO THREE-DAY SESSIONS (REQUIRED)</w:t>
                      </w:r>
                    </w:p>
                    <w:p w14:paraId="6097331B" w14:textId="5D6CFC2D" w:rsidR="008D6D44" w:rsidRPr="00CA375C" w:rsidRDefault="008D6D44">
                      <w:pPr>
                        <w:rPr>
                          <w:rFonts w:ascii="Shree Devanagari 714" w:hAnsi="Shree Devanagari 714" w:cs="Shree Devanagari 714"/>
                          <w:b/>
                          <w:sz w:val="22"/>
                        </w:rPr>
                      </w:pPr>
                      <w:r w:rsidRPr="00CA375C">
                        <w:rPr>
                          <w:rFonts w:ascii="Shree Devanagari 714" w:hAnsi="Shree Devanagari 714" w:cs="Shree Devanagari 714"/>
                          <w:b/>
                          <w:sz w:val="22"/>
                        </w:rPr>
                        <w:t>SEPTEMBER 2</w:t>
                      </w:r>
                      <w:r w:rsidR="004E783A">
                        <w:rPr>
                          <w:rFonts w:ascii="Shree Devanagari 714" w:hAnsi="Shree Devanagari 714" w:cs="Shree Devanagari 714"/>
                          <w:b/>
                          <w:sz w:val="22"/>
                        </w:rPr>
                        <w:t>3</w:t>
                      </w:r>
                      <w:r w:rsidRPr="00CA375C">
                        <w:rPr>
                          <w:rFonts w:ascii="Shree Devanagari 714" w:hAnsi="Shree Devanagari 714" w:cs="Shree Devanagari 714"/>
                          <w:b/>
                          <w:sz w:val="22"/>
                        </w:rPr>
                        <w:t>-2</w:t>
                      </w:r>
                      <w:r w:rsidR="004E783A">
                        <w:rPr>
                          <w:rFonts w:ascii="Shree Devanagari 714" w:hAnsi="Shree Devanagari 714" w:cs="Shree Devanagari 714"/>
                          <w:b/>
                          <w:sz w:val="22"/>
                        </w:rPr>
                        <w:t>5</w:t>
                      </w:r>
                      <w:proofErr w:type="gramStart"/>
                      <w:r w:rsidRPr="00CA375C">
                        <w:rPr>
                          <w:rFonts w:ascii="Shree Devanagari 714" w:hAnsi="Shree Devanagari 714" w:cs="Shree Devanagari 714"/>
                          <w:b/>
                          <w:sz w:val="22"/>
                        </w:rPr>
                        <w:t xml:space="preserve"> 20</w:t>
                      </w:r>
                      <w:r w:rsidR="004E783A">
                        <w:rPr>
                          <w:rFonts w:ascii="Shree Devanagari 714" w:hAnsi="Shree Devanagari 714" w:cs="Shree Devanagari 714"/>
                          <w:b/>
                          <w:sz w:val="22"/>
                        </w:rPr>
                        <w:t>22</w:t>
                      </w:r>
                      <w:proofErr w:type="gramEnd"/>
                      <w:r w:rsidRPr="00CA375C">
                        <w:rPr>
                          <w:rFonts w:ascii="Shree Devanagari 714" w:hAnsi="Shree Devanagari 714" w:cs="Shree Devanagari 714"/>
                          <w:b/>
                          <w:sz w:val="22"/>
                        </w:rPr>
                        <w:t xml:space="preserve"> &amp;</w:t>
                      </w:r>
                    </w:p>
                    <w:p w14:paraId="23908B39" w14:textId="7B5F2320" w:rsidR="008D6D44" w:rsidRPr="00CA375C" w:rsidRDefault="008D6D44">
                      <w:pPr>
                        <w:rPr>
                          <w:rFonts w:ascii="Shree Devanagari 714" w:hAnsi="Shree Devanagari 714" w:cs="Shree Devanagari 714"/>
                          <w:b/>
                          <w:sz w:val="22"/>
                        </w:rPr>
                      </w:pPr>
                      <w:r w:rsidRPr="00CA375C">
                        <w:rPr>
                          <w:rFonts w:ascii="Shree Devanagari 714" w:hAnsi="Shree Devanagari 714" w:cs="Shree Devanagari 714"/>
                          <w:b/>
                          <w:sz w:val="22"/>
                        </w:rPr>
                        <w:t xml:space="preserve">OCTOBER </w:t>
                      </w:r>
                      <w:r w:rsidR="004E783A">
                        <w:rPr>
                          <w:rFonts w:ascii="Shree Devanagari 714" w:hAnsi="Shree Devanagari 714" w:cs="Shree Devanagari 714"/>
                          <w:b/>
                          <w:sz w:val="22"/>
                        </w:rPr>
                        <w:t>7-9</w:t>
                      </w:r>
                      <w:proofErr w:type="gramStart"/>
                      <w:r w:rsidRPr="00CA375C">
                        <w:rPr>
                          <w:rFonts w:ascii="Shree Devanagari 714" w:hAnsi="Shree Devanagari 714" w:cs="Shree Devanagari 714"/>
                          <w:b/>
                          <w:sz w:val="22"/>
                        </w:rPr>
                        <w:t xml:space="preserve"> 20</w:t>
                      </w:r>
                      <w:r w:rsidR="004E783A">
                        <w:rPr>
                          <w:rFonts w:ascii="Shree Devanagari 714" w:hAnsi="Shree Devanagari 714" w:cs="Shree Devanagari 714"/>
                          <w:b/>
                          <w:sz w:val="22"/>
                        </w:rPr>
                        <w:t>22</w:t>
                      </w:r>
                      <w:proofErr w:type="gramEnd"/>
                    </w:p>
                    <w:p w14:paraId="7B39C4AC" w14:textId="77777777" w:rsidR="008D6D44" w:rsidRPr="00CA375C" w:rsidRDefault="008D6D44">
                      <w:pPr>
                        <w:rPr>
                          <w:rFonts w:ascii="Shree Devanagari 714" w:hAnsi="Shree Devanagari 714" w:cs="Shree Devanagari 714"/>
                          <w:sz w:val="10"/>
                        </w:rPr>
                      </w:pPr>
                    </w:p>
                    <w:p w14:paraId="723AF8D0" w14:textId="77777777" w:rsidR="008D6D44" w:rsidRPr="00CA375C" w:rsidRDefault="008D6D44">
                      <w:pPr>
                        <w:rPr>
                          <w:rFonts w:ascii="Shree Devanagari 714" w:hAnsi="Shree Devanagari 714" w:cs="Shree Devanagari 714"/>
                          <w:sz w:val="22"/>
                        </w:rPr>
                      </w:pPr>
                      <w:r w:rsidRPr="00CA375C">
                        <w:rPr>
                          <w:rFonts w:ascii="Shree Devanagari 714" w:hAnsi="Shree Devanagari 714" w:cs="Shree Devanagari 714"/>
                          <w:sz w:val="22"/>
                        </w:rPr>
                        <w:t>Learn contemporary leadership concepts and discover how to apply them as part of a successful working team and in your Scouting service.</w:t>
                      </w:r>
                    </w:p>
                    <w:p w14:paraId="5B6826FE" w14:textId="77777777" w:rsidR="008D6D44" w:rsidRPr="00CA375C" w:rsidRDefault="008D6D44">
                      <w:pPr>
                        <w:rPr>
                          <w:rFonts w:ascii="Shree Devanagari 714" w:hAnsi="Shree Devanagari 714" w:cs="Shree Devanagari 714"/>
                          <w:sz w:val="10"/>
                        </w:rPr>
                      </w:pPr>
                    </w:p>
                    <w:p w14:paraId="45ACB99C" w14:textId="77777777" w:rsidR="008D6D44" w:rsidRPr="00CA375C" w:rsidRDefault="008D6D44">
                      <w:pPr>
                        <w:rPr>
                          <w:rFonts w:ascii="Shree Devanagari 714" w:hAnsi="Shree Devanagari 714" w:cs="Shree Devanagari 714"/>
                          <w:b/>
                          <w:color w:val="B0BE4A"/>
                          <w:sz w:val="28"/>
                        </w:rPr>
                      </w:pPr>
                      <w:r w:rsidRPr="00CA375C">
                        <w:rPr>
                          <w:rFonts w:ascii="Shree Devanagari 714" w:hAnsi="Shree Devanagari 714" w:cs="Shree Devanagari 714"/>
                          <w:b/>
                          <w:color w:val="B0BE4A"/>
                          <w:sz w:val="28"/>
                        </w:rPr>
                        <w:t>FOR MORE INFORMATION</w:t>
                      </w:r>
                    </w:p>
                    <w:p w14:paraId="0E597FA0" w14:textId="77777777" w:rsidR="008D6D44" w:rsidRPr="00CA375C" w:rsidRDefault="008D6D44">
                      <w:pPr>
                        <w:rPr>
                          <w:rFonts w:ascii="Shree Devanagari 714" w:hAnsi="Shree Devanagari 714" w:cs="Shree Devanagari 714"/>
                          <w:sz w:val="21"/>
                        </w:rPr>
                      </w:pPr>
                      <w:r w:rsidRPr="00CA375C">
                        <w:rPr>
                          <w:rFonts w:ascii="Shree Devanagari 714" w:hAnsi="Shree Devanagari 714" w:cs="Shree Devanagari 714"/>
                          <w:sz w:val="21"/>
                        </w:rPr>
                        <w:t>Contact the Course Director</w:t>
                      </w:r>
                      <w:r w:rsidRPr="00CA375C">
                        <w:rPr>
                          <w:rFonts w:ascii="Shree Devanagari 714" w:hAnsi="Shree Devanagari 714" w:cs="Shree Devanagari 714"/>
                          <w:sz w:val="21"/>
                        </w:rPr>
                        <w:tab/>
                      </w:r>
                      <w:r w:rsidRPr="00CA375C">
                        <w:rPr>
                          <w:rFonts w:ascii="Shree Devanagari 714" w:hAnsi="Shree Devanagari 714" w:cs="Shree Devanagari 714"/>
                          <w:sz w:val="21"/>
                        </w:rPr>
                        <w:tab/>
                        <w:t>or Staff Advisor</w:t>
                      </w:r>
                    </w:p>
                    <w:p w14:paraId="1A81CA76" w14:textId="392F9E46" w:rsidR="008D6D44" w:rsidRPr="00CA375C" w:rsidRDefault="004E783A">
                      <w:pPr>
                        <w:rPr>
                          <w:rFonts w:ascii="Shree Devanagari 714" w:hAnsi="Shree Devanagari 714" w:cs="Shree Devanagari 714"/>
                          <w:sz w:val="21"/>
                        </w:rPr>
                      </w:pPr>
                      <w:r>
                        <w:rPr>
                          <w:rFonts w:ascii="Shree Devanagari 714" w:hAnsi="Shree Devanagari 714" w:cs="Shree Devanagari 714"/>
                          <w:sz w:val="21"/>
                        </w:rPr>
                        <w:t>Mark Crooks</w:t>
                      </w:r>
                      <w:r w:rsidR="008D6D44" w:rsidRPr="00CA375C">
                        <w:rPr>
                          <w:rFonts w:ascii="Shree Devanagari 714" w:hAnsi="Shree Devanagari 714" w:cs="Shree Devanagari 714"/>
                          <w:sz w:val="21"/>
                        </w:rPr>
                        <w:tab/>
                      </w:r>
                      <w:r w:rsidR="008D6D44" w:rsidRPr="00CA375C">
                        <w:rPr>
                          <w:rFonts w:ascii="Shree Devanagari 714" w:hAnsi="Shree Devanagari 714" w:cs="Shree Devanagari 714"/>
                          <w:sz w:val="21"/>
                        </w:rPr>
                        <w:tab/>
                      </w:r>
                      <w:r w:rsidR="008D6D44" w:rsidRPr="00CA375C">
                        <w:rPr>
                          <w:rFonts w:ascii="Shree Devanagari 714" w:hAnsi="Shree Devanagari 714" w:cs="Shree Devanagari 714"/>
                          <w:sz w:val="21"/>
                        </w:rPr>
                        <w:tab/>
                      </w:r>
                      <w:r w:rsidR="008D6D44" w:rsidRPr="00CA375C">
                        <w:rPr>
                          <w:rFonts w:ascii="Shree Devanagari 714" w:hAnsi="Shree Devanagari 714" w:cs="Shree Devanagari 714"/>
                          <w:sz w:val="21"/>
                        </w:rPr>
                        <w:tab/>
                      </w:r>
                      <w:r>
                        <w:rPr>
                          <w:rFonts w:ascii="Shree Devanagari 714" w:hAnsi="Shree Devanagari 714" w:cs="Shree Devanagari 714"/>
                          <w:sz w:val="21"/>
                        </w:rPr>
                        <w:t>Heather Huebner</w:t>
                      </w:r>
                    </w:p>
                    <w:p w14:paraId="0040C03A" w14:textId="06E51FC4" w:rsidR="008D6D44" w:rsidRPr="00CA375C" w:rsidRDefault="004E783A">
                      <w:pPr>
                        <w:rPr>
                          <w:rFonts w:ascii="Shree Devanagari 714" w:hAnsi="Shree Devanagari 714" w:cs="Shree Devanagari 714"/>
                          <w:sz w:val="21"/>
                        </w:rPr>
                      </w:pPr>
                      <w:r>
                        <w:rPr>
                          <w:rFonts w:ascii="Shree Devanagari 714" w:hAnsi="Shree Devanagari 714" w:cs="Shree Devanagari 714"/>
                          <w:sz w:val="21"/>
                        </w:rPr>
                        <w:t>majcrooks@msn.com</w:t>
                      </w:r>
                      <w:r w:rsidR="008D6D44" w:rsidRPr="00CA375C">
                        <w:rPr>
                          <w:rFonts w:ascii="Shree Devanagari 714" w:hAnsi="Shree Devanagari 714" w:cs="Shree Devanagari 714"/>
                          <w:sz w:val="21"/>
                        </w:rPr>
                        <w:tab/>
                      </w:r>
                      <w:r w:rsidR="008D6D44" w:rsidRPr="00CA375C">
                        <w:rPr>
                          <w:rFonts w:ascii="Shree Devanagari 714" w:hAnsi="Shree Devanagari 714" w:cs="Shree Devanagari 714"/>
                          <w:sz w:val="21"/>
                        </w:rPr>
                        <w:tab/>
                      </w:r>
                      <w:r w:rsidR="005601C7" w:rsidRPr="00CA375C">
                        <w:rPr>
                          <w:rFonts w:ascii="Shree Devanagari 714" w:hAnsi="Shree Devanagari 714" w:cs="Shree Devanagari 714"/>
                          <w:sz w:val="21"/>
                        </w:rPr>
                        <w:tab/>
                      </w:r>
                      <w:r>
                        <w:rPr>
                          <w:rFonts w:ascii="Shree Devanagari 714" w:hAnsi="Shree Devanagari 714" w:cs="Shree Devanagari 714"/>
                          <w:sz w:val="21"/>
                        </w:rPr>
                        <w:t>heather.huebner</w:t>
                      </w:r>
                      <w:r w:rsidR="008D6D44" w:rsidRPr="00CA375C">
                        <w:rPr>
                          <w:rFonts w:ascii="Shree Devanagari 714" w:hAnsi="Shree Devanagari 714" w:cs="Shree Devanagari 714"/>
                          <w:sz w:val="21"/>
                        </w:rPr>
                        <w:t>@scouting.org</w:t>
                      </w:r>
                    </w:p>
                  </w:txbxContent>
                </v:textbox>
              </v:shape>
            </w:pict>
          </mc:Fallback>
        </mc:AlternateContent>
      </w:r>
      <w:r w:rsidR="005601C7">
        <w:rPr>
          <w:noProof/>
        </w:rPr>
        <w:drawing>
          <wp:anchor distT="0" distB="0" distL="114300" distR="114300" simplePos="0" relativeHeight="251658240" behindDoc="0" locked="0" layoutInCell="1" allowOverlap="1" wp14:anchorId="7FD94466" wp14:editId="31E48252">
            <wp:simplePos x="0" y="0"/>
            <wp:positionH relativeFrom="column">
              <wp:posOffset>-697489</wp:posOffset>
            </wp:positionH>
            <wp:positionV relativeFrom="page">
              <wp:posOffset>157122</wp:posOffset>
            </wp:positionV>
            <wp:extent cx="7357745" cy="1812290"/>
            <wp:effectExtent l="0" t="0" r="0" b="381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18-09-17 at 1.41.20 PM.png"/>
                    <pic:cNvPicPr/>
                  </pic:nvPicPr>
                  <pic:blipFill>
                    <a:blip r:embed="rId8">
                      <a:extLst>
                        <a:ext uri="{28A0092B-C50C-407E-A947-70E740481C1C}">
                          <a14:useLocalDpi xmlns:a14="http://schemas.microsoft.com/office/drawing/2010/main" val="0"/>
                        </a:ext>
                      </a:extLst>
                    </a:blip>
                    <a:stretch>
                      <a:fillRect/>
                    </a:stretch>
                  </pic:blipFill>
                  <pic:spPr>
                    <a:xfrm>
                      <a:off x="0" y="0"/>
                      <a:ext cx="7357745" cy="1812290"/>
                    </a:xfrm>
                    <a:prstGeom prst="rect">
                      <a:avLst/>
                    </a:prstGeom>
                  </pic:spPr>
                </pic:pic>
              </a:graphicData>
            </a:graphic>
            <wp14:sizeRelH relativeFrom="page">
              <wp14:pctWidth>0</wp14:pctWidth>
            </wp14:sizeRelH>
            <wp14:sizeRelV relativeFrom="page">
              <wp14:pctHeight>0</wp14:pctHeight>
            </wp14:sizeRelV>
          </wp:anchor>
        </w:drawing>
      </w:r>
      <w:r w:rsidR="005601C7">
        <w:rPr>
          <w:noProof/>
        </w:rPr>
        <w:drawing>
          <wp:anchor distT="0" distB="0" distL="114300" distR="114300" simplePos="0" relativeHeight="251665408" behindDoc="0" locked="0" layoutInCell="1" allowOverlap="1" wp14:anchorId="2CF4D39A" wp14:editId="47669229">
            <wp:simplePos x="0" y="0"/>
            <wp:positionH relativeFrom="column">
              <wp:posOffset>-583018</wp:posOffset>
            </wp:positionH>
            <wp:positionV relativeFrom="page">
              <wp:posOffset>717353</wp:posOffset>
            </wp:positionV>
            <wp:extent cx="4165600" cy="746760"/>
            <wp:effectExtent l="0" t="0" r="0" b="254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Mississippi_Valley_Std_4C_transparent.png"/>
                    <pic:cNvPicPr/>
                  </pic:nvPicPr>
                  <pic:blipFill>
                    <a:blip r:embed="rId9">
                      <a:extLst>
                        <a:ext uri="{28A0092B-C50C-407E-A947-70E740481C1C}">
                          <a14:useLocalDpi xmlns:a14="http://schemas.microsoft.com/office/drawing/2010/main" val="0"/>
                        </a:ext>
                      </a:extLst>
                    </a:blip>
                    <a:stretch>
                      <a:fillRect/>
                    </a:stretch>
                  </pic:blipFill>
                  <pic:spPr>
                    <a:xfrm>
                      <a:off x="0" y="0"/>
                      <a:ext cx="4165600" cy="746760"/>
                    </a:xfrm>
                    <a:prstGeom prst="rect">
                      <a:avLst/>
                    </a:prstGeom>
                  </pic:spPr>
                </pic:pic>
              </a:graphicData>
            </a:graphic>
            <wp14:sizeRelH relativeFrom="page">
              <wp14:pctWidth>0</wp14:pctWidth>
            </wp14:sizeRelH>
            <wp14:sizeRelV relativeFrom="page">
              <wp14:pctHeight>0</wp14:pctHeight>
            </wp14:sizeRelV>
          </wp:anchor>
        </w:drawing>
      </w:r>
      <w:r w:rsidR="008D6D44">
        <w:rPr>
          <w:noProof/>
        </w:rPr>
        <w:drawing>
          <wp:anchor distT="0" distB="0" distL="114300" distR="114300" simplePos="0" relativeHeight="251660288" behindDoc="0" locked="0" layoutInCell="1" allowOverlap="1" wp14:anchorId="45021938" wp14:editId="7C8E4983">
            <wp:simplePos x="0" y="0"/>
            <wp:positionH relativeFrom="column">
              <wp:posOffset>-619125</wp:posOffset>
            </wp:positionH>
            <wp:positionV relativeFrom="page">
              <wp:posOffset>2025650</wp:posOffset>
            </wp:positionV>
            <wp:extent cx="7314565" cy="5139055"/>
            <wp:effectExtent l="0" t="0" r="635" b="444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18-09-17 at 1.40.36 PM.png"/>
                    <pic:cNvPicPr/>
                  </pic:nvPicPr>
                  <pic:blipFill>
                    <a:blip r:embed="rId10">
                      <a:extLst>
                        <a:ext uri="{28A0092B-C50C-407E-A947-70E740481C1C}">
                          <a14:useLocalDpi xmlns:a14="http://schemas.microsoft.com/office/drawing/2010/main" val="0"/>
                        </a:ext>
                      </a:extLst>
                    </a:blip>
                    <a:stretch>
                      <a:fillRect/>
                    </a:stretch>
                  </pic:blipFill>
                  <pic:spPr>
                    <a:xfrm>
                      <a:off x="0" y="0"/>
                      <a:ext cx="7314565" cy="5139055"/>
                    </a:xfrm>
                    <a:prstGeom prst="rect">
                      <a:avLst/>
                    </a:prstGeom>
                  </pic:spPr>
                </pic:pic>
              </a:graphicData>
            </a:graphic>
            <wp14:sizeRelH relativeFrom="page">
              <wp14:pctWidth>0</wp14:pctWidth>
            </wp14:sizeRelH>
            <wp14:sizeRelV relativeFrom="page">
              <wp14:pctHeight>0</wp14:pctHeight>
            </wp14:sizeRelV>
          </wp:anchor>
        </w:drawing>
      </w:r>
      <w:r w:rsidR="008D6D44">
        <w:rPr>
          <w:noProof/>
        </w:rPr>
        <mc:AlternateContent>
          <mc:Choice Requires="wps">
            <w:drawing>
              <wp:anchor distT="0" distB="0" distL="114300" distR="114300" simplePos="0" relativeHeight="251659264" behindDoc="0" locked="0" layoutInCell="1" allowOverlap="1" wp14:anchorId="79A7346D" wp14:editId="1E9333F5">
                <wp:simplePos x="0" y="0"/>
                <wp:positionH relativeFrom="column">
                  <wp:posOffset>-502920</wp:posOffset>
                </wp:positionH>
                <wp:positionV relativeFrom="page">
                  <wp:posOffset>411480</wp:posOffset>
                </wp:positionV>
                <wp:extent cx="4074160" cy="1411605"/>
                <wp:effectExtent l="0" t="0" r="2540" b="0"/>
                <wp:wrapSquare wrapText="bothSides"/>
                <wp:docPr id="4" name="Rectangle 4"/>
                <wp:cNvGraphicFramePr/>
                <a:graphic xmlns:a="http://schemas.openxmlformats.org/drawingml/2006/main">
                  <a:graphicData uri="http://schemas.microsoft.com/office/word/2010/wordprocessingShape">
                    <wps:wsp>
                      <wps:cNvSpPr/>
                      <wps:spPr>
                        <a:xfrm>
                          <a:off x="0" y="0"/>
                          <a:ext cx="4074160" cy="1411605"/>
                        </a:xfrm>
                        <a:prstGeom prst="rect">
                          <a:avLst/>
                        </a:prstGeom>
                        <a:solidFill>
                          <a:srgbClr val="B0BE4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w:pict>
              <v:rect w14:anchorId="203F5EBC" id="Rectangle 4" o:spid="_x0000_s1026" style="position:absolute;margin-left:-39.6pt;margin-top:32.4pt;width:320.8pt;height:111.15pt;z-index:251659264;visibility:visible;mso-wrap-style:square;mso-wrap-distance-left:9pt;mso-wrap-distance-top:0;mso-wrap-distance-right:9pt;mso-wrap-distance-bottom:0;mso-position-horizontal:absolute;mso-position-horizontal-relative:text;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" fillcolor="#b0be4a" stroked="f" strokeweight="1.5pt">
                <v:stroke endcap="round"/>
                <w10:wrap type="square" anchory="page"/>
              </v:rect>
            </w:pict>
          </mc:Fallback>
        </mc:AlternateContent>
      </w:r>
    </w:p>
    <w:p w14:paraId="2D618461" w14:textId="77777777" w:rsidR="005601C7" w:rsidRDefault="005601C7"/>
    <w:p w14:paraId="112039A2" w14:textId="26E19B51" w:rsidR="005601C7" w:rsidRPr="00151922" w:rsidRDefault="005601C7" w:rsidP="00A52F46">
      <w:pPr>
        <w:ind w:left="-810"/>
        <w:rPr>
          <w:rFonts w:ascii="Shree Devanagari 714" w:hAnsi="Shree Devanagari 714" w:cs="Shree Devanagari 714"/>
          <w:b/>
          <w:color w:val="9CAE2B"/>
        </w:rPr>
      </w:pPr>
      <w:r>
        <w:br w:type="page"/>
      </w:r>
      <w:r w:rsidR="00A52F46" w:rsidRPr="00151922">
        <w:rPr>
          <w:rFonts w:ascii="Shree Devanagari 714" w:hAnsi="Shree Devanagari 714" w:cs="Shree Devanagari 714"/>
          <w:b/>
          <w:color w:val="9CAE2B"/>
          <w:sz w:val="40"/>
        </w:rPr>
        <w:lastRenderedPageBreak/>
        <w:t xml:space="preserve">WOOD BADGE IS THE </w:t>
      </w:r>
      <w:r w:rsidR="00A52F46" w:rsidRPr="00151922">
        <w:rPr>
          <w:rFonts w:ascii="Shree Devanagari 714" w:hAnsi="Shree Devanagari 714" w:cs="Shree Devanagari 714"/>
          <w:b/>
          <w:color w:val="000000" w:themeColor="text1"/>
          <w:sz w:val="40"/>
        </w:rPr>
        <w:t>ADVANCED</w:t>
      </w:r>
      <w:r w:rsidR="00A52F46" w:rsidRPr="00151922">
        <w:rPr>
          <w:rFonts w:ascii="Shree Devanagari 714" w:hAnsi="Shree Devanagari 714" w:cs="Shree Devanagari 714"/>
          <w:b/>
          <w:color w:val="9CAE2B"/>
          <w:sz w:val="40"/>
        </w:rPr>
        <w:t xml:space="preserve"> </w:t>
      </w:r>
      <w:r w:rsidR="00A52F46" w:rsidRPr="00151922">
        <w:rPr>
          <w:rFonts w:ascii="Shree Devanagari 714" w:hAnsi="Shree Devanagari 714" w:cs="Shree Devanagari 714"/>
          <w:b/>
          <w:color w:val="7F7F7F" w:themeColor="text1" w:themeTint="80"/>
          <w:sz w:val="40"/>
        </w:rPr>
        <w:t>TRAINING</w:t>
      </w:r>
      <w:r w:rsidR="00A52F46" w:rsidRPr="00151922">
        <w:rPr>
          <w:rFonts w:ascii="Shree Devanagari 714" w:hAnsi="Shree Devanagari 714" w:cs="Shree Devanagari 714"/>
          <w:b/>
          <w:color w:val="9CAE2B"/>
          <w:sz w:val="40"/>
        </w:rPr>
        <w:t xml:space="preserve"> </w:t>
      </w:r>
      <w:r w:rsidR="00A52F46" w:rsidRPr="00151922">
        <w:rPr>
          <w:rFonts w:ascii="Shree Devanagari 714" w:hAnsi="Shree Devanagari 714" w:cs="Shree Devanagari 714"/>
          <w:b/>
          <w:color w:val="7F7F7F" w:themeColor="text1" w:themeTint="80"/>
          <w:sz w:val="40"/>
        </w:rPr>
        <w:t>COURSE</w:t>
      </w:r>
      <w:r w:rsidR="00A52F46" w:rsidRPr="00151922">
        <w:rPr>
          <w:rFonts w:ascii="Shree Devanagari 714" w:hAnsi="Shree Devanagari 714" w:cs="Shree Devanagari 714"/>
          <w:b/>
          <w:color w:val="9CAE2B"/>
          <w:sz w:val="40"/>
        </w:rPr>
        <w:t xml:space="preserve"> FOR ADULT SCOUT LEADERS:</w:t>
      </w:r>
    </w:p>
    <w:p w14:paraId="1C4FBEC4" w14:textId="77777777" w:rsidR="00A52F46" w:rsidRPr="00151922" w:rsidRDefault="00A52F46" w:rsidP="00A52F46">
      <w:pPr>
        <w:ind w:left="-810"/>
        <w:rPr>
          <w:rFonts w:ascii="Shree Devanagari 714" w:hAnsi="Shree Devanagari 714" w:cs="Shree Devanagari 714"/>
          <w:color w:val="9CAE2B"/>
        </w:rPr>
      </w:pPr>
      <w:r w:rsidRPr="00151922">
        <w:rPr>
          <w:rFonts w:ascii="Shree Devanagari 714" w:hAnsi="Shree Devanagari 714" w:cs="Shree Devanagari 714"/>
          <w:color w:val="9CAE2B"/>
        </w:rPr>
        <w:t>CUB SCOUT, BOY SCOUT, VENTURING, DISTRICT AND COUNCIL VOLUNTEERS AND PROFESSIONAL SCOUT LEADERS.</w:t>
      </w:r>
    </w:p>
    <w:p w14:paraId="3A56208C" w14:textId="77777777" w:rsidR="00A52F46" w:rsidRPr="00151922" w:rsidRDefault="00A52F46" w:rsidP="00A52F46">
      <w:pPr>
        <w:ind w:left="-810"/>
        <w:rPr>
          <w:rFonts w:ascii="Shree Devanagari 714" w:hAnsi="Shree Devanagari 714" w:cs="Shree Devanagari 714"/>
          <w:sz w:val="8"/>
        </w:rPr>
      </w:pPr>
    </w:p>
    <w:p w14:paraId="5A798ECB" w14:textId="77777777" w:rsidR="00976D61" w:rsidRDefault="00A52F46" w:rsidP="00976D61">
      <w:pPr>
        <w:ind w:left="-810"/>
        <w:rPr>
          <w:rFonts w:ascii="Shree Devanagari 714" w:hAnsi="Shree Devanagari 714" w:cs="Shree Devanagari 714"/>
          <w:sz w:val="22"/>
          <w:szCs w:val="22"/>
        </w:rPr>
      </w:pPr>
      <w:r w:rsidRPr="00976D61">
        <w:rPr>
          <w:rFonts w:ascii="Shree Devanagari 714" w:hAnsi="Shree Devanagari 714" w:cs="Shree Devanagari 714"/>
          <w:sz w:val="22"/>
          <w:szCs w:val="22"/>
        </w:rPr>
        <w:t>The program consists of two parts:</w:t>
      </w:r>
    </w:p>
    <w:p w14:paraId="1F5A1B6D" w14:textId="77777777" w:rsidR="00976D61" w:rsidRDefault="00976D61" w:rsidP="00976D61">
      <w:pPr>
        <w:ind w:left="-810"/>
        <w:rPr>
          <w:rFonts w:ascii="Shree Devanagari 714" w:hAnsi="Shree Devanagari 714" w:cs="Shree Devanagari 714"/>
          <w:sz w:val="22"/>
          <w:szCs w:val="22"/>
        </w:rPr>
      </w:pPr>
    </w:p>
    <w:p w14:paraId="16DA8C4B" w14:textId="4387ACA1" w:rsidR="00A52F46" w:rsidRPr="00976D61" w:rsidRDefault="00976D61" w:rsidP="00976D61">
      <w:pPr>
        <w:pStyle w:val="ListParagraph"/>
        <w:numPr>
          <w:ilvl w:val="0"/>
          <w:numId w:val="4"/>
        </w:numPr>
        <w:rPr>
          <w:rFonts w:ascii="Shree Devanagari 714" w:hAnsi="Shree Devanagari 714" w:cs="Shree Devanagari 714"/>
        </w:rPr>
      </w:pPr>
      <w:r>
        <w:rPr>
          <w:rFonts w:ascii="Shree Devanagari 714" w:hAnsi="Shree Devanagari 714" w:cs="Shree Devanagari 714"/>
          <w:b/>
          <w:color w:val="9CAE2B"/>
        </w:rPr>
        <w:t xml:space="preserve"> </w:t>
      </w:r>
      <w:r w:rsidR="00A52F46" w:rsidRPr="00976D61">
        <w:rPr>
          <w:rFonts w:ascii="Shree Devanagari 714" w:hAnsi="Shree Devanagari 714" w:cs="Shree Devanagari 714"/>
          <w:b/>
          <w:color w:val="9CAE2B"/>
        </w:rPr>
        <w:t>PRACTICAL TRAINING</w:t>
      </w:r>
    </w:p>
    <w:p w14:paraId="5944CC7F" w14:textId="1204B646" w:rsidR="00151922" w:rsidRPr="00976D61" w:rsidRDefault="00A52F46" w:rsidP="00151922">
      <w:pPr>
        <w:ind w:left="-810"/>
        <w:rPr>
          <w:rFonts w:ascii="Shree Devanagari 714" w:hAnsi="Shree Devanagari 714" w:cs="Shree Devanagari 714"/>
          <w:sz w:val="22"/>
          <w:szCs w:val="22"/>
        </w:rPr>
      </w:pPr>
      <w:r w:rsidRPr="00976D61">
        <w:rPr>
          <w:rFonts w:ascii="Shree Devanagari 714" w:hAnsi="Shree Devanagari 714" w:cs="Shree Devanagari 714"/>
          <w:sz w:val="22"/>
          <w:szCs w:val="22"/>
        </w:rPr>
        <w:t>During the six</w:t>
      </w:r>
      <w:r w:rsidR="00151922" w:rsidRPr="00976D61">
        <w:rPr>
          <w:rFonts w:ascii="Shree Devanagari 714" w:hAnsi="Shree Devanagari 714" w:cs="Shree Devanagari 714"/>
          <w:sz w:val="22"/>
          <w:szCs w:val="22"/>
        </w:rPr>
        <w:t xml:space="preserve">-day outdoor event, you will live the patrol method. As a member of a patrol, you will practice skills of leadership and learn how to apply these skills in your role as an adult Scouting leader. Your Scouting spirit and enthusiasm will be renewed and you’ll find yourself doing a better job in your Scouting roles. </w:t>
      </w:r>
    </w:p>
    <w:p w14:paraId="3F660744" w14:textId="77777777" w:rsidR="00CA375C" w:rsidRPr="00976D61" w:rsidRDefault="00CA375C" w:rsidP="00151922">
      <w:pPr>
        <w:ind w:left="-810"/>
        <w:rPr>
          <w:rFonts w:ascii="Shree Devanagari 714" w:hAnsi="Shree Devanagari 714" w:cs="Shree Devanagari 714"/>
          <w:sz w:val="22"/>
          <w:szCs w:val="22"/>
        </w:rPr>
      </w:pPr>
    </w:p>
    <w:p w14:paraId="4826C8A3" w14:textId="77777777" w:rsidR="00976D61" w:rsidRDefault="00151922" w:rsidP="00976D61">
      <w:pPr>
        <w:ind w:left="-810"/>
        <w:rPr>
          <w:rFonts w:ascii="Shree Devanagari 714" w:hAnsi="Shree Devanagari 714" w:cs="Shree Devanagari 714"/>
          <w:sz w:val="22"/>
          <w:szCs w:val="22"/>
        </w:rPr>
      </w:pPr>
      <w:r w:rsidRPr="00976D61">
        <w:rPr>
          <w:rFonts w:ascii="Shree Devanagari 714" w:hAnsi="Shree Devanagari 714" w:cs="Shree Devanagari 714"/>
          <w:sz w:val="22"/>
          <w:szCs w:val="22"/>
        </w:rPr>
        <w:t>This portion of the course is presented over two three-day sessions. A mandatory meeting of your patrol will be held between the two sessions.</w:t>
      </w:r>
    </w:p>
    <w:p w14:paraId="7DE5F8C9" w14:textId="77777777" w:rsidR="00976D61" w:rsidRPr="00976D61" w:rsidRDefault="00976D61" w:rsidP="00976D61">
      <w:pPr>
        <w:ind w:left="-810"/>
        <w:rPr>
          <w:rFonts w:ascii="Shree Devanagari 714" w:hAnsi="Shree Devanagari 714" w:cs="Shree Devanagari 714"/>
        </w:rPr>
      </w:pPr>
    </w:p>
    <w:p w14:paraId="679B5AA0" w14:textId="1FC1F810" w:rsidR="00151922" w:rsidRPr="00976D61" w:rsidRDefault="00976D61" w:rsidP="00976D61">
      <w:pPr>
        <w:pStyle w:val="ListParagraph"/>
        <w:numPr>
          <w:ilvl w:val="0"/>
          <w:numId w:val="4"/>
        </w:numPr>
        <w:rPr>
          <w:rFonts w:ascii="Shree Devanagari 714" w:hAnsi="Shree Devanagari 714" w:cs="Shree Devanagari 714"/>
        </w:rPr>
      </w:pPr>
      <w:r>
        <w:rPr>
          <w:rFonts w:ascii="Shree Devanagari 714" w:hAnsi="Shree Devanagari 714" w:cs="Shree Devanagari 714"/>
          <w:b/>
          <w:color w:val="9CAE2B"/>
        </w:rPr>
        <w:t xml:space="preserve"> </w:t>
      </w:r>
      <w:r w:rsidR="00151922" w:rsidRPr="00976D61">
        <w:rPr>
          <w:rFonts w:ascii="Shree Devanagari 714" w:hAnsi="Shree Devanagari 714" w:cs="Shree Devanagari 714"/>
          <w:b/>
          <w:color w:val="9CAE2B"/>
        </w:rPr>
        <w:t xml:space="preserve">APPLYING WHAT YOU LEARN </w:t>
      </w:r>
    </w:p>
    <w:p w14:paraId="4DF08F8E" w14:textId="6025D85A" w:rsidR="00151922" w:rsidRPr="00976D61" w:rsidRDefault="00151922" w:rsidP="00151922">
      <w:pPr>
        <w:ind w:left="-810"/>
        <w:rPr>
          <w:rFonts w:ascii="Shree Devanagari 714" w:hAnsi="Shree Devanagari 714" w:cs="Shree Devanagari 714"/>
          <w:sz w:val="22"/>
          <w:szCs w:val="22"/>
        </w:rPr>
      </w:pPr>
      <w:r w:rsidRPr="00976D61">
        <w:rPr>
          <w:rFonts w:ascii="Shree Devanagari 714" w:hAnsi="Shree Devanagari 714" w:cs="Shree Devanagari 714"/>
          <w:sz w:val="22"/>
          <w:szCs w:val="22"/>
        </w:rPr>
        <w:t>During practical training you will write your ticket-a set of goals designed by you to be accomplished by you. You will work your ticket, utilizing aspects of what you learned. A ticket counselor will work with you to provide help and encouragement.</w:t>
      </w:r>
    </w:p>
    <w:p w14:paraId="20C015DA" w14:textId="5264BE33" w:rsidR="00CA375C" w:rsidRPr="00976D61" w:rsidRDefault="00CA375C" w:rsidP="00151922">
      <w:pPr>
        <w:ind w:left="-810"/>
        <w:rPr>
          <w:rFonts w:ascii="Shree Devanagari 714" w:hAnsi="Shree Devanagari 714" w:cs="Shree Devanagari 714"/>
          <w:sz w:val="22"/>
          <w:szCs w:val="22"/>
        </w:rPr>
      </w:pPr>
    </w:p>
    <w:p w14:paraId="041308D1" w14:textId="2C9701FC" w:rsidR="00151922" w:rsidRPr="00976D61" w:rsidRDefault="00151922" w:rsidP="00151922">
      <w:pPr>
        <w:ind w:left="-810"/>
        <w:rPr>
          <w:rFonts w:ascii="Shree Devanagari 714" w:hAnsi="Shree Devanagari 714" w:cs="Shree Devanagari 714"/>
          <w:sz w:val="22"/>
          <w:szCs w:val="22"/>
        </w:rPr>
      </w:pPr>
      <w:r w:rsidRPr="00976D61">
        <w:rPr>
          <w:rFonts w:ascii="Shree Devanagari 714" w:hAnsi="Shree Devanagari 714" w:cs="Shree Devanagari 714"/>
          <w:sz w:val="22"/>
          <w:szCs w:val="22"/>
        </w:rPr>
        <w:t>Acco</w:t>
      </w:r>
      <w:r w:rsidR="00CA375C" w:rsidRPr="00976D61">
        <w:rPr>
          <w:rFonts w:ascii="Shree Devanagari 714" w:hAnsi="Shree Devanagari 714" w:cs="Shree Devanagari 714"/>
          <w:sz w:val="22"/>
          <w:szCs w:val="22"/>
        </w:rPr>
        <w:t>mplishing the goals may provide service to others, strengthen your unit Scouting program or assist you in an area of personal growth.</w:t>
      </w:r>
    </w:p>
    <w:p w14:paraId="6945EB60" w14:textId="056AE04D" w:rsidR="00CA375C" w:rsidRPr="00976D61" w:rsidRDefault="00CA375C" w:rsidP="00151922">
      <w:pPr>
        <w:ind w:left="-810"/>
        <w:rPr>
          <w:rFonts w:ascii="Shree Devanagari 714" w:hAnsi="Shree Devanagari 714" w:cs="Shree Devanagari 714"/>
          <w:sz w:val="22"/>
          <w:szCs w:val="22"/>
        </w:rPr>
      </w:pPr>
    </w:p>
    <w:p w14:paraId="3A63BD95" w14:textId="19473C5D" w:rsidR="00CA375C" w:rsidRPr="00976D61" w:rsidRDefault="00CA375C" w:rsidP="00151922">
      <w:pPr>
        <w:ind w:left="-810"/>
        <w:rPr>
          <w:rFonts w:ascii="Shree Devanagari 714" w:hAnsi="Shree Devanagari 714" w:cs="Shree Devanagari 714"/>
          <w:sz w:val="22"/>
          <w:szCs w:val="22"/>
        </w:rPr>
      </w:pPr>
      <w:r w:rsidRPr="00976D61">
        <w:rPr>
          <w:rFonts w:ascii="Shree Devanagari 714" w:hAnsi="Shree Devanagari 714" w:cs="Shree Devanagari 714"/>
          <w:sz w:val="22"/>
          <w:szCs w:val="22"/>
        </w:rPr>
        <w:t xml:space="preserve">The application phase begins at the end of practical training and lasts 18 months, during which you must complete your ticket. </w:t>
      </w:r>
    </w:p>
    <w:p w14:paraId="1F6CD2B3" w14:textId="5CADAFF9" w:rsidR="00CA375C" w:rsidRPr="00976D61" w:rsidRDefault="00CA375C" w:rsidP="00151922">
      <w:pPr>
        <w:ind w:left="-810"/>
        <w:rPr>
          <w:rFonts w:ascii="Shree Devanagari 714" w:hAnsi="Shree Devanagari 714" w:cs="Shree Devanagari 714"/>
          <w:sz w:val="22"/>
          <w:szCs w:val="22"/>
        </w:rPr>
      </w:pPr>
    </w:p>
    <w:p w14:paraId="43AC0594" w14:textId="71E461D0" w:rsidR="00976D61" w:rsidRDefault="00976D61" w:rsidP="008F2414">
      <w:pPr>
        <w:spacing w:line="192" w:lineRule="auto"/>
        <w:rPr>
          <w:rFonts w:ascii="Shree Devanagari 714" w:eastAsia="Times New Roman" w:hAnsi="Shree Devanagari 714" w:cs="Shree Devanagari 714"/>
          <w:color w:val="000000" w:themeColor="text1"/>
          <w:sz w:val="22"/>
          <w:szCs w:val="22"/>
        </w:rPr>
      </w:pPr>
    </w:p>
    <w:p w14:paraId="03F982E5" w14:textId="7142852B" w:rsidR="00976D61" w:rsidRDefault="00976D61" w:rsidP="008F2414">
      <w:pPr>
        <w:spacing w:line="192" w:lineRule="auto"/>
        <w:rPr>
          <w:rFonts w:ascii="Shree Devanagari 714" w:eastAsia="Times New Roman" w:hAnsi="Shree Devanagari 714" w:cs="Shree Devanagari 714"/>
          <w:color w:val="000000" w:themeColor="text1"/>
          <w:sz w:val="22"/>
          <w:szCs w:val="22"/>
        </w:rPr>
      </w:pPr>
    </w:p>
    <w:p w14:paraId="45C2AE2B" w14:textId="106357EA" w:rsidR="00976D61" w:rsidRDefault="00976D61" w:rsidP="008F2414">
      <w:pPr>
        <w:spacing w:line="192" w:lineRule="auto"/>
        <w:rPr>
          <w:rFonts w:ascii="Shree Devanagari 714" w:eastAsia="Times New Roman" w:hAnsi="Shree Devanagari 714" w:cs="Shree Devanagari 714"/>
          <w:color w:val="000000" w:themeColor="text1"/>
          <w:sz w:val="22"/>
          <w:szCs w:val="22"/>
        </w:rPr>
      </w:pPr>
      <w:r w:rsidRPr="00976D61">
        <w:rPr>
          <w:b/>
          <w:noProof/>
          <w:color w:val="9CAE2B"/>
          <w:sz w:val="22"/>
          <w:szCs w:val="22"/>
        </w:rPr>
        <mc:AlternateContent>
          <mc:Choice Requires="wps">
            <w:drawing>
              <wp:anchor distT="0" distB="0" distL="114300" distR="114300" simplePos="0" relativeHeight="251671551" behindDoc="1" locked="0" layoutInCell="1" allowOverlap="1" wp14:anchorId="654B203A" wp14:editId="71E0615F">
                <wp:simplePos x="0" y="0"/>
                <wp:positionH relativeFrom="column">
                  <wp:posOffset>-552451</wp:posOffset>
                </wp:positionH>
                <wp:positionV relativeFrom="page">
                  <wp:posOffset>7219950</wp:posOffset>
                </wp:positionV>
                <wp:extent cx="3228975" cy="2209800"/>
                <wp:effectExtent l="0" t="0" r="9525" b="0"/>
                <wp:wrapNone/>
                <wp:docPr id="16" name="Rectangle 16"/>
                <wp:cNvGraphicFramePr/>
                <a:graphic xmlns:a="http://schemas.openxmlformats.org/drawingml/2006/main">
                  <a:graphicData uri="http://schemas.microsoft.com/office/word/2010/wordprocessingShape">
                    <wps:wsp>
                      <wps:cNvSpPr/>
                      <wps:spPr>
                        <a:xfrm>
                          <a:off x="0" y="0"/>
                          <a:ext cx="3228975" cy="220980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rect w14:anchorId="146DE927" id="Rectangle 16" o:spid="_x0000_s1026" style="position:absolute;margin-left:-43.5pt;margin-top:568.5pt;width:254.25pt;height:174pt;z-index:-251644929;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" fillcolor="#90c226 [3204]" stroked="f" strokeweight="1.5pt">
                <v:stroke endcap="round"/>
                <w10:wrap anchory="page"/>
              </v:rect>
            </w:pict>
          </mc:Fallback>
        </mc:AlternateContent>
      </w:r>
    </w:p>
    <w:p w14:paraId="1E1DD9DD" w14:textId="26FE99E9" w:rsidR="00976D61" w:rsidRDefault="00BF740B" w:rsidP="008F2414">
      <w:pPr>
        <w:spacing w:line="192" w:lineRule="auto"/>
        <w:rPr>
          <w:rFonts w:ascii="Shree Devanagari 714" w:eastAsia="Times New Roman" w:hAnsi="Shree Devanagari 714" w:cs="Shree Devanagari 714"/>
          <w:color w:val="000000" w:themeColor="text1"/>
          <w:sz w:val="22"/>
          <w:szCs w:val="22"/>
        </w:rPr>
      </w:pPr>
      <w:r>
        <w:rPr>
          <w:noProof/>
          <w:sz w:val="22"/>
          <w:szCs w:val="22"/>
        </w:rPr>
        <w:pict w14:anchorId="103D094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 o:spid="_x0000_s1026" type="#_x0000_t75" alt="Related image" style="position:absolute;margin-left:-32.25pt;margin-top:9.5pt;width:228.5pt;height:139.6pt;z-index:251668479;visibility:visible;mso-wrap-style:square;mso-wrap-edited:f">
            <v:imagedata r:id="rId11" o:title="wbloglgt"/>
            <w10:wrap type="square"/>
          </v:shape>
        </w:pict>
      </w:r>
    </w:p>
    <w:p w14:paraId="606D567F" w14:textId="7726D97B" w:rsidR="00976D61" w:rsidRDefault="00976D61" w:rsidP="008F2414">
      <w:pPr>
        <w:spacing w:line="192" w:lineRule="auto"/>
        <w:rPr>
          <w:rFonts w:ascii="Shree Devanagari 714" w:eastAsia="Times New Roman" w:hAnsi="Shree Devanagari 714" w:cs="Shree Devanagari 714"/>
          <w:color w:val="000000" w:themeColor="text1"/>
          <w:sz w:val="22"/>
          <w:szCs w:val="22"/>
        </w:rPr>
      </w:pPr>
    </w:p>
    <w:p w14:paraId="4DC21A9B" w14:textId="2A14F41E" w:rsidR="00976D61" w:rsidRDefault="00976D61" w:rsidP="008F2414">
      <w:pPr>
        <w:spacing w:line="192" w:lineRule="auto"/>
        <w:rPr>
          <w:rFonts w:ascii="Shree Devanagari 714" w:eastAsia="Times New Roman" w:hAnsi="Shree Devanagari 714" w:cs="Shree Devanagari 714"/>
          <w:color w:val="000000" w:themeColor="text1"/>
          <w:sz w:val="22"/>
          <w:szCs w:val="22"/>
        </w:rPr>
      </w:pPr>
    </w:p>
    <w:p w14:paraId="58C832EE" w14:textId="62EBC3E2" w:rsidR="00CA375C" w:rsidRPr="00976D61" w:rsidRDefault="00CA375C" w:rsidP="008F2414">
      <w:pPr>
        <w:spacing w:line="192" w:lineRule="auto"/>
        <w:rPr>
          <w:rFonts w:ascii="Shree Devanagari 714" w:eastAsia="Times New Roman" w:hAnsi="Shree Devanagari 714" w:cs="Shree Devanagari 714"/>
          <w:color w:val="000000" w:themeColor="text1"/>
          <w:sz w:val="22"/>
          <w:szCs w:val="22"/>
        </w:rPr>
      </w:pPr>
      <w:r w:rsidRPr="00976D61">
        <w:rPr>
          <w:rFonts w:ascii="Shree Devanagari 714" w:eastAsia="Times New Roman" w:hAnsi="Shree Devanagari 714" w:cs="Shree Devanagari 714"/>
          <w:color w:val="000000" w:themeColor="text1"/>
          <w:sz w:val="22"/>
          <w:szCs w:val="22"/>
        </w:rPr>
        <w:t>.</w:t>
      </w:r>
    </w:p>
    <w:p w14:paraId="1356BDAA" w14:textId="0DC1DE8F" w:rsidR="00CA375C" w:rsidRPr="00976D61" w:rsidRDefault="00CA375C" w:rsidP="00CA375C">
      <w:pPr>
        <w:rPr>
          <w:rFonts w:ascii="Shree Devanagari 714" w:eastAsia="Times New Roman" w:hAnsi="Shree Devanagari 714" w:cs="Shree Devanagari 714"/>
          <w:color w:val="000000" w:themeColor="text1"/>
          <w:sz w:val="22"/>
          <w:szCs w:val="22"/>
        </w:rPr>
      </w:pPr>
    </w:p>
    <w:p w14:paraId="01B6D723" w14:textId="77777777" w:rsidR="00CA375C" w:rsidRPr="00976D61" w:rsidRDefault="00CA375C" w:rsidP="00CA375C">
      <w:pPr>
        <w:rPr>
          <w:rFonts w:ascii="Shree Devanagari 714" w:eastAsia="Times New Roman" w:hAnsi="Shree Devanagari 714" w:cs="Shree Devanagari 714"/>
          <w:b/>
          <w:color w:val="9CAE2B"/>
          <w:sz w:val="22"/>
          <w:szCs w:val="22"/>
        </w:rPr>
      </w:pPr>
      <w:r w:rsidRPr="00976D61">
        <w:rPr>
          <w:rFonts w:ascii="Shree Devanagari 714" w:eastAsia="Times New Roman" w:hAnsi="Shree Devanagari 714" w:cs="Shree Devanagari 714"/>
          <w:b/>
          <w:color w:val="9CAE2B"/>
          <w:sz w:val="22"/>
          <w:szCs w:val="22"/>
        </w:rPr>
        <w:t>LIVING ARRANGEMENTS AND EQUIPMENT</w:t>
      </w:r>
    </w:p>
    <w:p w14:paraId="5E680BEA" w14:textId="77777777" w:rsidR="00CA375C" w:rsidRPr="00976D61" w:rsidRDefault="00CA375C" w:rsidP="008F2414">
      <w:pPr>
        <w:spacing w:line="192" w:lineRule="auto"/>
        <w:rPr>
          <w:rFonts w:ascii="Shree Devanagari 714" w:eastAsia="Times New Roman" w:hAnsi="Shree Devanagari 714" w:cs="Shree Devanagari 714"/>
          <w:color w:val="000000" w:themeColor="text1"/>
          <w:sz w:val="22"/>
          <w:szCs w:val="22"/>
        </w:rPr>
      </w:pPr>
      <w:r w:rsidRPr="00976D61">
        <w:rPr>
          <w:rFonts w:ascii="Shree Devanagari 714" w:eastAsia="Times New Roman" w:hAnsi="Shree Devanagari 714" w:cs="Shree Devanagari 714"/>
          <w:color w:val="000000" w:themeColor="text1"/>
          <w:sz w:val="22"/>
          <w:szCs w:val="22"/>
        </w:rPr>
        <w:t xml:space="preserve">You will sleep in your personal tent in a jamboree setting during the first session and move to a patrol outdoor setting for the second session. Meals for the course are during </w:t>
      </w:r>
      <w:r w:rsidR="008F2414" w:rsidRPr="00976D61">
        <w:rPr>
          <w:rFonts w:ascii="Shree Devanagari 714" w:eastAsia="Times New Roman" w:hAnsi="Shree Devanagari 714" w:cs="Shree Devanagari 714"/>
          <w:color w:val="000000" w:themeColor="text1"/>
          <w:sz w:val="22"/>
          <w:szCs w:val="22"/>
        </w:rPr>
        <w:t>the first session served in the dining hall. For the outdoor weekend each patrol cooks for itself from its own menu.</w:t>
      </w:r>
    </w:p>
    <w:p w14:paraId="589E04AC" w14:textId="77777777" w:rsidR="008F2414" w:rsidRPr="00976D61" w:rsidRDefault="008F2414" w:rsidP="00CA375C">
      <w:pPr>
        <w:rPr>
          <w:rFonts w:ascii="Shree Devanagari 714" w:eastAsia="Times New Roman" w:hAnsi="Shree Devanagari 714" w:cs="Shree Devanagari 714"/>
          <w:color w:val="000000" w:themeColor="text1"/>
        </w:rPr>
      </w:pPr>
    </w:p>
    <w:p w14:paraId="41262435" w14:textId="77777777" w:rsidR="008F2414" w:rsidRPr="00976D61" w:rsidRDefault="008F2414" w:rsidP="00CA375C">
      <w:pPr>
        <w:rPr>
          <w:rFonts w:ascii="Shree Devanagari 714" w:eastAsia="Times New Roman" w:hAnsi="Shree Devanagari 714" w:cs="Shree Devanagari 714"/>
          <w:b/>
          <w:color w:val="9CAE2B"/>
        </w:rPr>
      </w:pPr>
      <w:r w:rsidRPr="00976D61">
        <w:rPr>
          <w:rFonts w:ascii="Shree Devanagari 714" w:eastAsia="Times New Roman" w:hAnsi="Shree Devanagari 714" w:cs="Shree Devanagari 714"/>
          <w:b/>
          <w:color w:val="9CAE2B"/>
        </w:rPr>
        <w:t>UNIFORM</w:t>
      </w:r>
    </w:p>
    <w:p w14:paraId="6F47EA68" w14:textId="77777777" w:rsidR="008F2414" w:rsidRPr="00976D61" w:rsidRDefault="008F2414" w:rsidP="008F2414">
      <w:pPr>
        <w:spacing w:line="192" w:lineRule="auto"/>
        <w:rPr>
          <w:rFonts w:ascii="Shree Devanagari 714" w:eastAsia="Times New Roman" w:hAnsi="Shree Devanagari 714" w:cs="Shree Devanagari 714"/>
          <w:color w:val="000000" w:themeColor="text1"/>
          <w:sz w:val="22"/>
          <w:szCs w:val="22"/>
        </w:rPr>
      </w:pPr>
      <w:r w:rsidRPr="00976D61">
        <w:rPr>
          <w:rFonts w:ascii="Shree Devanagari 714" w:eastAsia="Times New Roman" w:hAnsi="Shree Devanagari 714" w:cs="Shree Devanagari 714"/>
          <w:color w:val="000000" w:themeColor="text1"/>
          <w:sz w:val="22"/>
          <w:szCs w:val="22"/>
        </w:rPr>
        <w:t>You’ll wear BSA Field and Activity uniforms appropriate for your primary role in Scouting.</w:t>
      </w:r>
    </w:p>
    <w:p w14:paraId="34F879DD" w14:textId="77777777" w:rsidR="008F2414" w:rsidRPr="00976D61" w:rsidRDefault="008F2414" w:rsidP="00CA375C">
      <w:pPr>
        <w:rPr>
          <w:rFonts w:ascii="Shree Devanagari 714" w:eastAsia="Times New Roman" w:hAnsi="Shree Devanagari 714" w:cs="Shree Devanagari 714"/>
          <w:color w:val="000000" w:themeColor="text1"/>
          <w:sz w:val="22"/>
          <w:szCs w:val="22"/>
        </w:rPr>
      </w:pPr>
    </w:p>
    <w:p w14:paraId="3B67E449" w14:textId="77777777" w:rsidR="008F2414" w:rsidRPr="00976D61" w:rsidRDefault="008F2414" w:rsidP="00CA375C">
      <w:pPr>
        <w:rPr>
          <w:rFonts w:ascii="Shree Devanagari 714" w:eastAsia="Times New Roman" w:hAnsi="Shree Devanagari 714" w:cs="Shree Devanagari 714"/>
          <w:b/>
          <w:color w:val="9CAE2B"/>
        </w:rPr>
      </w:pPr>
      <w:r w:rsidRPr="00976D61">
        <w:rPr>
          <w:rFonts w:ascii="Shree Devanagari 714" w:eastAsia="Times New Roman" w:hAnsi="Shree Devanagari 714" w:cs="Shree Devanagari 714"/>
          <w:b/>
          <w:color w:val="9CAE2B"/>
        </w:rPr>
        <w:t>PHYSICAL REQUIREMENTS</w:t>
      </w:r>
    </w:p>
    <w:p w14:paraId="1BAD858F" w14:textId="77777777" w:rsidR="008F2414" w:rsidRPr="00976D61" w:rsidRDefault="008F2414" w:rsidP="008F2414">
      <w:pPr>
        <w:spacing w:line="192" w:lineRule="auto"/>
        <w:rPr>
          <w:rFonts w:ascii="Shree Devanagari 714" w:eastAsia="Times New Roman" w:hAnsi="Shree Devanagari 714" w:cs="Shree Devanagari 714"/>
          <w:color w:val="000000" w:themeColor="text1"/>
          <w:sz w:val="22"/>
          <w:szCs w:val="22"/>
        </w:rPr>
      </w:pPr>
      <w:r w:rsidRPr="00976D61">
        <w:rPr>
          <w:rFonts w:ascii="Shree Devanagari 714" w:eastAsia="Times New Roman" w:hAnsi="Shree Devanagari 714" w:cs="Shree Devanagari 714"/>
          <w:color w:val="000000" w:themeColor="text1"/>
          <w:sz w:val="22"/>
          <w:szCs w:val="22"/>
        </w:rPr>
        <w:t>There is a fair amount of physical activity in a Wood Badge course. However, most limitations can be accommodated. Contact the course director with any questions before submitting your application. Submit a current BSA Medical Form (Parts A, B, &amp; C completed).</w:t>
      </w:r>
    </w:p>
    <w:p w14:paraId="6AE98BE6" w14:textId="77777777" w:rsidR="008F2414" w:rsidRPr="00976D61" w:rsidRDefault="008F2414" w:rsidP="00CA375C">
      <w:pPr>
        <w:rPr>
          <w:rFonts w:ascii="Shree Devanagari 714" w:eastAsia="Times New Roman" w:hAnsi="Shree Devanagari 714" w:cs="Shree Devanagari 714"/>
          <w:color w:val="000000" w:themeColor="text1"/>
          <w:sz w:val="22"/>
          <w:szCs w:val="22"/>
        </w:rPr>
      </w:pPr>
    </w:p>
    <w:p w14:paraId="1CA8E54D" w14:textId="77777777" w:rsidR="008F2414" w:rsidRPr="00976D61" w:rsidRDefault="008F2414" w:rsidP="00CA375C">
      <w:pPr>
        <w:rPr>
          <w:rFonts w:ascii="Shree Devanagari 714" w:eastAsia="Times New Roman" w:hAnsi="Shree Devanagari 714" w:cs="Shree Devanagari 714"/>
          <w:b/>
          <w:color w:val="9CAE2B"/>
        </w:rPr>
      </w:pPr>
      <w:r w:rsidRPr="00976D61">
        <w:rPr>
          <w:rFonts w:ascii="Shree Devanagari 714" w:eastAsia="Times New Roman" w:hAnsi="Shree Devanagari 714" w:cs="Shree Devanagari 714"/>
          <w:b/>
          <w:color w:val="9CAE2B"/>
        </w:rPr>
        <w:t>RECOGNITION</w:t>
      </w:r>
    </w:p>
    <w:p w14:paraId="1671806F" w14:textId="77777777" w:rsidR="008F2414" w:rsidRPr="00976D61" w:rsidRDefault="008F2414" w:rsidP="008F2414">
      <w:pPr>
        <w:spacing w:line="192" w:lineRule="auto"/>
        <w:rPr>
          <w:rFonts w:ascii="Shree Devanagari 714" w:eastAsia="Times New Roman" w:hAnsi="Shree Devanagari 714" w:cs="Shree Devanagari 714"/>
          <w:color w:val="000000" w:themeColor="text1"/>
          <w:sz w:val="22"/>
          <w:szCs w:val="22"/>
        </w:rPr>
      </w:pPr>
      <w:r w:rsidRPr="00976D61">
        <w:rPr>
          <w:rFonts w:ascii="Shree Devanagari 714" w:eastAsia="Times New Roman" w:hAnsi="Shree Devanagari 714" w:cs="Shree Devanagari 714"/>
          <w:color w:val="000000" w:themeColor="text1"/>
          <w:sz w:val="22"/>
          <w:szCs w:val="22"/>
        </w:rPr>
        <w:t>When you successfully complete your ticket, you’ll be entitled to receive Wood Badge recognition, which consists of “beads” (two wooden beads on a leather thong), a tan neckerchief, leather woggle and a certificate. These will identify you as a Scouter who has completed this advanced training; they also serve to remind you of your ongoing commitment to Scouting.</w:t>
      </w:r>
    </w:p>
    <w:p w14:paraId="1B58E46A" w14:textId="77777777" w:rsidR="008F2414" w:rsidRPr="00976D61" w:rsidRDefault="008F2414" w:rsidP="00CA375C">
      <w:pPr>
        <w:rPr>
          <w:rFonts w:ascii="Shree Devanagari 714" w:eastAsia="Times New Roman" w:hAnsi="Shree Devanagari 714" w:cs="Shree Devanagari 714"/>
          <w:color w:val="000000" w:themeColor="text1"/>
        </w:rPr>
      </w:pPr>
    </w:p>
    <w:p w14:paraId="3C3F71ED" w14:textId="77777777" w:rsidR="008F2414" w:rsidRPr="00976D61" w:rsidRDefault="008F2414" w:rsidP="00CA375C">
      <w:pPr>
        <w:rPr>
          <w:rFonts w:ascii="Shree Devanagari 714" w:eastAsia="Times New Roman" w:hAnsi="Shree Devanagari 714" w:cs="Shree Devanagari 714"/>
          <w:b/>
          <w:color w:val="9CAE2B"/>
        </w:rPr>
      </w:pPr>
      <w:r w:rsidRPr="00976D61">
        <w:rPr>
          <w:rFonts w:ascii="Shree Devanagari 714" w:eastAsia="Times New Roman" w:hAnsi="Shree Devanagari 714" w:cs="Shree Devanagari 714"/>
          <w:b/>
          <w:color w:val="9CAE2B"/>
        </w:rPr>
        <w:t>COST AND SCHOLARSHIPS</w:t>
      </w:r>
    </w:p>
    <w:p w14:paraId="69026C82" w14:textId="596AFE78" w:rsidR="008F2414" w:rsidRPr="00976D61" w:rsidRDefault="008F2414" w:rsidP="008F2414">
      <w:pPr>
        <w:spacing w:line="192" w:lineRule="auto"/>
        <w:rPr>
          <w:rFonts w:ascii="Shree Devanagari 714" w:eastAsia="Times New Roman" w:hAnsi="Shree Devanagari 714" w:cs="Shree Devanagari 714"/>
          <w:color w:val="000000" w:themeColor="text1"/>
          <w:sz w:val="22"/>
          <w:szCs w:val="22"/>
        </w:rPr>
      </w:pPr>
      <w:r w:rsidRPr="00976D61">
        <w:rPr>
          <w:rFonts w:ascii="Shree Devanagari 714" w:eastAsia="Times New Roman" w:hAnsi="Shree Devanagari 714" w:cs="Shree Devanagari 714"/>
          <w:color w:val="000000" w:themeColor="text1"/>
          <w:sz w:val="22"/>
          <w:szCs w:val="22"/>
        </w:rPr>
        <w:lastRenderedPageBreak/>
        <w:t xml:space="preserve">The course fee is $200 which includes materials, facilities and meals. If paid in full before July 1, the fee is discounted to $180. Scholarships may be available. Your employer may also be willing to cover costs of this leadership training program. </w:t>
      </w:r>
    </w:p>
    <w:p w14:paraId="1D09A825" w14:textId="77777777" w:rsidR="008F2414" w:rsidRPr="00976D61" w:rsidRDefault="008F2414" w:rsidP="008F2414">
      <w:pPr>
        <w:spacing w:line="192" w:lineRule="auto"/>
        <w:rPr>
          <w:rFonts w:ascii="Shree Devanagari 714" w:eastAsia="Times New Roman" w:hAnsi="Shree Devanagari 714" w:cs="Shree Devanagari 714"/>
          <w:color w:val="000000" w:themeColor="text1"/>
        </w:rPr>
      </w:pPr>
    </w:p>
    <w:p w14:paraId="16846305" w14:textId="77777777" w:rsidR="008F2414" w:rsidRPr="00976D61" w:rsidRDefault="008F2414" w:rsidP="008F2414">
      <w:pPr>
        <w:spacing w:line="192" w:lineRule="auto"/>
        <w:rPr>
          <w:rFonts w:ascii="Shree Devanagari 714" w:eastAsia="Times New Roman" w:hAnsi="Shree Devanagari 714" w:cs="Shree Devanagari 714"/>
          <w:b/>
          <w:color w:val="9CAE2B"/>
        </w:rPr>
      </w:pPr>
      <w:r w:rsidRPr="00976D61">
        <w:rPr>
          <w:rFonts w:ascii="Shree Devanagari 714" w:eastAsia="Times New Roman" w:hAnsi="Shree Devanagari 714" w:cs="Shree Devanagari 714"/>
          <w:b/>
          <w:color w:val="9CAE2B"/>
        </w:rPr>
        <w:t>REGISTER ONLINE</w:t>
      </w:r>
    </w:p>
    <w:p w14:paraId="6FD7668B" w14:textId="2A8394D6" w:rsidR="008F2414" w:rsidRDefault="008F2414" w:rsidP="008F2414">
      <w:pPr>
        <w:spacing w:line="192" w:lineRule="auto"/>
        <w:rPr>
          <w:rFonts w:ascii="Shree Devanagari 714" w:eastAsia="Times New Roman" w:hAnsi="Shree Devanagari 714" w:cs="Shree Devanagari 714"/>
          <w:color w:val="000000" w:themeColor="text1"/>
          <w:sz w:val="22"/>
          <w:szCs w:val="22"/>
        </w:rPr>
      </w:pPr>
      <w:r w:rsidRPr="00976D61">
        <w:rPr>
          <w:rFonts w:ascii="Shree Devanagari 714" w:eastAsia="Times New Roman" w:hAnsi="Shree Devanagari 714" w:cs="Shree Devanagari 714"/>
          <w:color w:val="000000" w:themeColor="text1"/>
          <w:sz w:val="22"/>
          <w:szCs w:val="22"/>
        </w:rPr>
        <w:t>Online registration is the preferred method to join the course. A $60 deposit is required with registration, with the balance due by July 1, 20</w:t>
      </w:r>
      <w:r w:rsidR="004E783A" w:rsidRPr="00976D61">
        <w:rPr>
          <w:rFonts w:ascii="Shree Devanagari 714" w:eastAsia="Times New Roman" w:hAnsi="Shree Devanagari 714" w:cs="Shree Devanagari 714"/>
          <w:color w:val="000000" w:themeColor="text1"/>
          <w:sz w:val="22"/>
          <w:szCs w:val="22"/>
        </w:rPr>
        <w:t>22</w:t>
      </w:r>
      <w:r w:rsidRPr="00976D61">
        <w:rPr>
          <w:rFonts w:ascii="Shree Devanagari 714" w:eastAsia="Times New Roman" w:hAnsi="Shree Devanagari 714" w:cs="Shree Devanagari 714"/>
          <w:color w:val="000000" w:themeColor="text1"/>
          <w:sz w:val="22"/>
          <w:szCs w:val="22"/>
        </w:rPr>
        <w:t>.</w:t>
      </w:r>
    </w:p>
    <w:p w14:paraId="14F19822" w14:textId="13660148" w:rsidR="00976D61" w:rsidRDefault="00976D61" w:rsidP="008F2414">
      <w:pPr>
        <w:spacing w:line="192" w:lineRule="auto"/>
        <w:rPr>
          <w:rFonts w:ascii="Shree Devanagari 714" w:eastAsia="Times New Roman" w:hAnsi="Shree Devanagari 714" w:cs="Shree Devanagari 714"/>
          <w:color w:val="000000" w:themeColor="text1"/>
          <w:sz w:val="22"/>
          <w:szCs w:val="22"/>
        </w:rPr>
      </w:pPr>
    </w:p>
    <w:p w14:paraId="3B93020C" w14:textId="77777777" w:rsidR="00976D61" w:rsidRPr="00976D61" w:rsidRDefault="00976D61" w:rsidP="00976D61">
      <w:pPr>
        <w:rPr>
          <w:rFonts w:ascii="Shree Devanagari 714" w:eastAsia="Times New Roman" w:hAnsi="Shree Devanagari 714" w:cs="Shree Devanagari 714"/>
          <w:b/>
          <w:color w:val="9CAE2B"/>
          <w:sz w:val="22"/>
          <w:szCs w:val="22"/>
        </w:rPr>
      </w:pPr>
      <w:r w:rsidRPr="00976D61">
        <w:rPr>
          <w:rFonts w:ascii="Shree Devanagari 714" w:eastAsia="Times New Roman" w:hAnsi="Shree Devanagari 714" w:cs="Shree Devanagari 714"/>
          <w:b/>
          <w:color w:val="9CAE2B"/>
          <w:sz w:val="22"/>
          <w:szCs w:val="22"/>
        </w:rPr>
        <w:t>QUALIFICATIONS</w:t>
      </w:r>
    </w:p>
    <w:p w14:paraId="4B4BF216" w14:textId="512D6472" w:rsidR="00976D61" w:rsidRPr="00976D61" w:rsidRDefault="00976D61" w:rsidP="00976D61">
      <w:pPr>
        <w:spacing w:line="192" w:lineRule="auto"/>
        <w:rPr>
          <w:rFonts w:ascii="Shree Devanagari 714" w:eastAsia="Times New Roman" w:hAnsi="Shree Devanagari 714" w:cs="Shree Devanagari 714"/>
          <w:color w:val="000000" w:themeColor="text1"/>
          <w:sz w:val="22"/>
          <w:szCs w:val="22"/>
        </w:rPr>
      </w:pPr>
      <w:r w:rsidRPr="00976D61">
        <w:rPr>
          <w:rFonts w:ascii="Shree Devanagari 714" w:eastAsia="Times New Roman" w:hAnsi="Shree Devanagari 714" w:cs="Shree Devanagari 714"/>
          <w:color w:val="000000" w:themeColor="text1"/>
          <w:sz w:val="22"/>
          <w:szCs w:val="22"/>
        </w:rPr>
        <w:t>You must be a registered adult leader and have completed Youth Protection and Basic Leader Specific Training, including outdoor portions appropriate to your position in Scouting. All training must be completed prior to the start of the course. Due to the advanced nature of the training, these requirements may not be waived</w:t>
      </w:r>
    </w:p>
    <w:p w14:paraId="3585D763" w14:textId="6F564C7C" w:rsidR="008F2414" w:rsidRDefault="008F2414" w:rsidP="008F2414">
      <w:pPr>
        <w:spacing w:line="192" w:lineRule="auto"/>
        <w:rPr>
          <w:rFonts w:ascii="Shree Devanagari 714" w:eastAsia="Times New Roman" w:hAnsi="Shree Devanagari 714" w:cs="Shree Devanagari 714"/>
          <w:color w:val="000000" w:themeColor="text1"/>
          <w:sz w:val="20"/>
          <w:szCs w:val="20"/>
        </w:rPr>
      </w:pPr>
    </w:p>
    <w:p w14:paraId="5CC1269C" w14:textId="78F3085C" w:rsidR="00976D61" w:rsidRDefault="00976D61" w:rsidP="008F2414">
      <w:pPr>
        <w:spacing w:line="192" w:lineRule="auto"/>
        <w:rPr>
          <w:rFonts w:ascii="Shree Devanagari 714" w:eastAsia="Times New Roman" w:hAnsi="Shree Devanagari 714" w:cs="Shree Devanagari 714"/>
          <w:color w:val="000000" w:themeColor="text1"/>
          <w:sz w:val="20"/>
          <w:szCs w:val="20"/>
        </w:rPr>
      </w:pPr>
    </w:p>
    <w:p w14:paraId="1E949B86" w14:textId="77777777" w:rsidR="00976D61" w:rsidRDefault="00976D61" w:rsidP="008F2414">
      <w:pPr>
        <w:spacing w:line="192" w:lineRule="auto"/>
        <w:rPr>
          <w:rFonts w:ascii="Shree Devanagari 714" w:eastAsia="Times New Roman" w:hAnsi="Shree Devanagari 714" w:cs="Shree Devanagari 714"/>
          <w:color w:val="000000" w:themeColor="text1"/>
          <w:sz w:val="20"/>
          <w:szCs w:val="20"/>
        </w:rPr>
      </w:pPr>
    </w:p>
    <w:p w14:paraId="6AA4B23A" w14:textId="63270308" w:rsidR="00CA375C" w:rsidRPr="008F2414" w:rsidRDefault="008F2414" w:rsidP="008F2414">
      <w:pPr>
        <w:spacing w:line="192" w:lineRule="auto"/>
        <w:rPr>
          <w:rFonts w:ascii="Shree Devanagari 714" w:eastAsia="Times New Roman" w:hAnsi="Shree Devanagari 714" w:cs="Shree Devanagari 714"/>
          <w:b/>
          <w:color w:val="9CAE2B"/>
          <w:szCs w:val="20"/>
        </w:rPr>
      </w:pPr>
      <w:r w:rsidRPr="008F2414">
        <w:rPr>
          <w:rFonts w:ascii="Shree Devanagari 714" w:eastAsia="Times New Roman" w:hAnsi="Shree Devanagari 714" w:cs="Shree Devanagari 714"/>
          <w:b/>
          <w:color w:val="9CAE2B"/>
          <w:szCs w:val="20"/>
        </w:rPr>
        <w:t>COURSE SIZE IS LIMITED</w:t>
      </w:r>
      <w:r w:rsidR="0008702D">
        <w:rPr>
          <w:rFonts w:ascii="Shree Devanagari 714" w:eastAsia="Times New Roman" w:hAnsi="Shree Devanagari 714" w:cs="Shree Devanagari 714"/>
          <w:b/>
          <w:color w:val="9CAE2B"/>
          <w:szCs w:val="20"/>
        </w:rPr>
        <w:t>!</w:t>
      </w:r>
    </w:p>
    <w:sectPr w:rsidR="00CA375C" w:rsidRPr="008F2414" w:rsidSect="00151922">
      <w:pgSz w:w="12240" w:h="15840"/>
      <w:pgMar w:top="423" w:right="1440" w:bottom="1440" w:left="1440"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EA8ED44" w14:textId="77777777" w:rsidR="00BF740B" w:rsidRDefault="00BF740B" w:rsidP="008D6D44">
      <w:r>
        <w:separator/>
      </w:r>
    </w:p>
  </w:endnote>
  <w:endnote w:type="continuationSeparator" w:id="0">
    <w:p w14:paraId="3D603D18" w14:textId="77777777" w:rsidR="00BF740B" w:rsidRDefault="00BF740B" w:rsidP="008D6D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Shree Devanagari 714">
    <w:altName w:val="Times New Roman"/>
    <w:charset w:val="00"/>
    <w:family w:val="auto"/>
    <w:pitch w:val="variable"/>
    <w:sig w:usb0="80008003" w:usb1="00000000" w:usb2="00000000" w:usb3="00000000" w:csb0="0000000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66C88EB" w14:textId="77777777" w:rsidR="00BF740B" w:rsidRDefault="00BF740B" w:rsidP="008D6D44">
      <w:r>
        <w:separator/>
      </w:r>
    </w:p>
  </w:footnote>
  <w:footnote w:type="continuationSeparator" w:id="0">
    <w:p w14:paraId="601D7065" w14:textId="77777777" w:rsidR="00BF740B" w:rsidRDefault="00BF740B" w:rsidP="008D6D4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AA535B"/>
    <w:multiLevelType w:val="hybridMultilevel"/>
    <w:tmpl w:val="A85AF096"/>
    <w:lvl w:ilvl="0" w:tplc="6442B4E6">
      <w:start w:val="1"/>
      <w:numFmt w:val="decimal"/>
      <w:lvlText w:val="%1."/>
      <w:lvlJc w:val="left"/>
      <w:pPr>
        <w:ind w:left="-450" w:hanging="360"/>
      </w:pPr>
      <w:rPr>
        <w:rFonts w:hint="default"/>
        <w:b/>
        <w:color w:val="9CAE2B"/>
        <w:sz w:val="28"/>
        <w:szCs w:val="22"/>
      </w:rPr>
    </w:lvl>
    <w:lvl w:ilvl="1" w:tplc="04090019" w:tentative="1">
      <w:start w:val="1"/>
      <w:numFmt w:val="lowerLetter"/>
      <w:lvlText w:val="%2."/>
      <w:lvlJc w:val="left"/>
      <w:pPr>
        <w:ind w:left="270" w:hanging="360"/>
      </w:pPr>
    </w:lvl>
    <w:lvl w:ilvl="2" w:tplc="0409001B" w:tentative="1">
      <w:start w:val="1"/>
      <w:numFmt w:val="lowerRoman"/>
      <w:lvlText w:val="%3."/>
      <w:lvlJc w:val="right"/>
      <w:pPr>
        <w:ind w:left="990" w:hanging="180"/>
      </w:pPr>
    </w:lvl>
    <w:lvl w:ilvl="3" w:tplc="0409000F" w:tentative="1">
      <w:start w:val="1"/>
      <w:numFmt w:val="decimal"/>
      <w:lvlText w:val="%4."/>
      <w:lvlJc w:val="left"/>
      <w:pPr>
        <w:ind w:left="1710" w:hanging="360"/>
      </w:pPr>
    </w:lvl>
    <w:lvl w:ilvl="4" w:tplc="04090019" w:tentative="1">
      <w:start w:val="1"/>
      <w:numFmt w:val="lowerLetter"/>
      <w:lvlText w:val="%5."/>
      <w:lvlJc w:val="left"/>
      <w:pPr>
        <w:ind w:left="2430" w:hanging="360"/>
      </w:pPr>
    </w:lvl>
    <w:lvl w:ilvl="5" w:tplc="0409001B" w:tentative="1">
      <w:start w:val="1"/>
      <w:numFmt w:val="lowerRoman"/>
      <w:lvlText w:val="%6."/>
      <w:lvlJc w:val="right"/>
      <w:pPr>
        <w:ind w:left="3150" w:hanging="180"/>
      </w:pPr>
    </w:lvl>
    <w:lvl w:ilvl="6" w:tplc="0409000F" w:tentative="1">
      <w:start w:val="1"/>
      <w:numFmt w:val="decimal"/>
      <w:lvlText w:val="%7."/>
      <w:lvlJc w:val="left"/>
      <w:pPr>
        <w:ind w:left="3870" w:hanging="360"/>
      </w:pPr>
    </w:lvl>
    <w:lvl w:ilvl="7" w:tplc="04090019" w:tentative="1">
      <w:start w:val="1"/>
      <w:numFmt w:val="lowerLetter"/>
      <w:lvlText w:val="%8."/>
      <w:lvlJc w:val="left"/>
      <w:pPr>
        <w:ind w:left="4590" w:hanging="360"/>
      </w:pPr>
    </w:lvl>
    <w:lvl w:ilvl="8" w:tplc="0409001B" w:tentative="1">
      <w:start w:val="1"/>
      <w:numFmt w:val="lowerRoman"/>
      <w:lvlText w:val="%9."/>
      <w:lvlJc w:val="right"/>
      <w:pPr>
        <w:ind w:left="5310" w:hanging="180"/>
      </w:pPr>
    </w:lvl>
  </w:abstractNum>
  <w:abstractNum w:abstractNumId="1" w15:restartNumberingAfterBreak="0">
    <w:nsid w:val="158C5475"/>
    <w:multiLevelType w:val="hybridMultilevel"/>
    <w:tmpl w:val="CD328406"/>
    <w:lvl w:ilvl="0" w:tplc="1C7E6EDE">
      <w:start w:val="1"/>
      <w:numFmt w:val="decimal"/>
      <w:lvlText w:val="%1."/>
      <w:lvlJc w:val="left"/>
      <w:pPr>
        <w:ind w:left="-450" w:hanging="360"/>
      </w:pPr>
      <w:rPr>
        <w:rFonts w:hint="default"/>
        <w:b/>
        <w:color w:val="9CAE2B"/>
      </w:rPr>
    </w:lvl>
    <w:lvl w:ilvl="1" w:tplc="04090019" w:tentative="1">
      <w:start w:val="1"/>
      <w:numFmt w:val="lowerLetter"/>
      <w:lvlText w:val="%2."/>
      <w:lvlJc w:val="left"/>
      <w:pPr>
        <w:ind w:left="270" w:hanging="360"/>
      </w:pPr>
    </w:lvl>
    <w:lvl w:ilvl="2" w:tplc="0409001B" w:tentative="1">
      <w:start w:val="1"/>
      <w:numFmt w:val="lowerRoman"/>
      <w:lvlText w:val="%3."/>
      <w:lvlJc w:val="right"/>
      <w:pPr>
        <w:ind w:left="990" w:hanging="180"/>
      </w:pPr>
    </w:lvl>
    <w:lvl w:ilvl="3" w:tplc="0409000F" w:tentative="1">
      <w:start w:val="1"/>
      <w:numFmt w:val="decimal"/>
      <w:lvlText w:val="%4."/>
      <w:lvlJc w:val="left"/>
      <w:pPr>
        <w:ind w:left="1710" w:hanging="360"/>
      </w:pPr>
    </w:lvl>
    <w:lvl w:ilvl="4" w:tplc="04090019" w:tentative="1">
      <w:start w:val="1"/>
      <w:numFmt w:val="lowerLetter"/>
      <w:lvlText w:val="%5."/>
      <w:lvlJc w:val="left"/>
      <w:pPr>
        <w:ind w:left="2430" w:hanging="360"/>
      </w:pPr>
    </w:lvl>
    <w:lvl w:ilvl="5" w:tplc="0409001B" w:tentative="1">
      <w:start w:val="1"/>
      <w:numFmt w:val="lowerRoman"/>
      <w:lvlText w:val="%6."/>
      <w:lvlJc w:val="right"/>
      <w:pPr>
        <w:ind w:left="3150" w:hanging="180"/>
      </w:pPr>
    </w:lvl>
    <w:lvl w:ilvl="6" w:tplc="0409000F" w:tentative="1">
      <w:start w:val="1"/>
      <w:numFmt w:val="decimal"/>
      <w:lvlText w:val="%7."/>
      <w:lvlJc w:val="left"/>
      <w:pPr>
        <w:ind w:left="3870" w:hanging="360"/>
      </w:pPr>
    </w:lvl>
    <w:lvl w:ilvl="7" w:tplc="04090019" w:tentative="1">
      <w:start w:val="1"/>
      <w:numFmt w:val="lowerLetter"/>
      <w:lvlText w:val="%8."/>
      <w:lvlJc w:val="left"/>
      <w:pPr>
        <w:ind w:left="4590" w:hanging="360"/>
      </w:pPr>
    </w:lvl>
    <w:lvl w:ilvl="8" w:tplc="0409001B" w:tentative="1">
      <w:start w:val="1"/>
      <w:numFmt w:val="lowerRoman"/>
      <w:lvlText w:val="%9."/>
      <w:lvlJc w:val="right"/>
      <w:pPr>
        <w:ind w:left="5310" w:hanging="180"/>
      </w:pPr>
    </w:lvl>
  </w:abstractNum>
  <w:abstractNum w:abstractNumId="2" w15:restartNumberingAfterBreak="0">
    <w:nsid w:val="41F930E7"/>
    <w:multiLevelType w:val="hybridMultilevel"/>
    <w:tmpl w:val="C972C26E"/>
    <w:lvl w:ilvl="0" w:tplc="0409000F">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555A1CFB"/>
    <w:multiLevelType w:val="hybridMultilevel"/>
    <w:tmpl w:val="6450ED16"/>
    <w:lvl w:ilvl="0" w:tplc="3D4E35E8">
      <w:start w:val="1"/>
      <w:numFmt w:val="decimal"/>
      <w:lvlText w:val="%1."/>
      <w:lvlJc w:val="left"/>
      <w:pPr>
        <w:ind w:left="-450" w:hanging="360"/>
      </w:pPr>
      <w:rPr>
        <w:rFonts w:hint="default"/>
      </w:rPr>
    </w:lvl>
    <w:lvl w:ilvl="1" w:tplc="04090019" w:tentative="1">
      <w:start w:val="1"/>
      <w:numFmt w:val="lowerLetter"/>
      <w:lvlText w:val="%2."/>
      <w:lvlJc w:val="left"/>
      <w:pPr>
        <w:ind w:left="270" w:hanging="360"/>
      </w:pPr>
    </w:lvl>
    <w:lvl w:ilvl="2" w:tplc="0409001B" w:tentative="1">
      <w:start w:val="1"/>
      <w:numFmt w:val="lowerRoman"/>
      <w:lvlText w:val="%3."/>
      <w:lvlJc w:val="right"/>
      <w:pPr>
        <w:ind w:left="990" w:hanging="180"/>
      </w:pPr>
    </w:lvl>
    <w:lvl w:ilvl="3" w:tplc="0409000F" w:tentative="1">
      <w:start w:val="1"/>
      <w:numFmt w:val="decimal"/>
      <w:lvlText w:val="%4."/>
      <w:lvlJc w:val="left"/>
      <w:pPr>
        <w:ind w:left="1710" w:hanging="360"/>
      </w:pPr>
    </w:lvl>
    <w:lvl w:ilvl="4" w:tplc="04090019" w:tentative="1">
      <w:start w:val="1"/>
      <w:numFmt w:val="lowerLetter"/>
      <w:lvlText w:val="%5."/>
      <w:lvlJc w:val="left"/>
      <w:pPr>
        <w:ind w:left="2430" w:hanging="360"/>
      </w:pPr>
    </w:lvl>
    <w:lvl w:ilvl="5" w:tplc="0409001B" w:tentative="1">
      <w:start w:val="1"/>
      <w:numFmt w:val="lowerRoman"/>
      <w:lvlText w:val="%6."/>
      <w:lvlJc w:val="right"/>
      <w:pPr>
        <w:ind w:left="3150" w:hanging="180"/>
      </w:pPr>
    </w:lvl>
    <w:lvl w:ilvl="6" w:tplc="0409000F" w:tentative="1">
      <w:start w:val="1"/>
      <w:numFmt w:val="decimal"/>
      <w:lvlText w:val="%7."/>
      <w:lvlJc w:val="left"/>
      <w:pPr>
        <w:ind w:left="3870" w:hanging="360"/>
      </w:pPr>
    </w:lvl>
    <w:lvl w:ilvl="7" w:tplc="04090019" w:tentative="1">
      <w:start w:val="1"/>
      <w:numFmt w:val="lowerLetter"/>
      <w:lvlText w:val="%8."/>
      <w:lvlJc w:val="left"/>
      <w:pPr>
        <w:ind w:left="4590" w:hanging="360"/>
      </w:pPr>
    </w:lvl>
    <w:lvl w:ilvl="8" w:tplc="0409001B" w:tentative="1">
      <w:start w:val="1"/>
      <w:numFmt w:val="lowerRoman"/>
      <w:lvlText w:val="%9."/>
      <w:lvlJc w:val="right"/>
      <w:pPr>
        <w:ind w:left="5310" w:hanging="180"/>
      </w:p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6D44"/>
    <w:rsid w:val="0008702D"/>
    <w:rsid w:val="00151922"/>
    <w:rsid w:val="001C0ABF"/>
    <w:rsid w:val="00350363"/>
    <w:rsid w:val="004E783A"/>
    <w:rsid w:val="005226D5"/>
    <w:rsid w:val="005601C7"/>
    <w:rsid w:val="008D6D44"/>
    <w:rsid w:val="008F2414"/>
    <w:rsid w:val="00976D61"/>
    <w:rsid w:val="00A4471E"/>
    <w:rsid w:val="00A52F46"/>
    <w:rsid w:val="00A67E0B"/>
    <w:rsid w:val="00BF740B"/>
    <w:rsid w:val="00C24201"/>
    <w:rsid w:val="00CA375C"/>
    <w:rsid w:val="00F656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70CDA46A"/>
  <w14:defaultImageDpi w14:val="32767"/>
  <w15:chartTrackingRefBased/>
  <w15:docId w15:val="{ACE203FC-392D-FA4E-830A-D16D4C24A5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D6D44"/>
    <w:pPr>
      <w:tabs>
        <w:tab w:val="center" w:pos="4680"/>
        <w:tab w:val="right" w:pos="9360"/>
      </w:tabs>
    </w:pPr>
  </w:style>
  <w:style w:type="character" w:customStyle="1" w:styleId="HeaderChar">
    <w:name w:val="Header Char"/>
    <w:basedOn w:val="DefaultParagraphFont"/>
    <w:link w:val="Header"/>
    <w:uiPriority w:val="99"/>
    <w:rsid w:val="008D6D44"/>
  </w:style>
  <w:style w:type="paragraph" w:styleId="Footer">
    <w:name w:val="footer"/>
    <w:basedOn w:val="Normal"/>
    <w:link w:val="FooterChar"/>
    <w:uiPriority w:val="99"/>
    <w:unhideWhenUsed/>
    <w:rsid w:val="008D6D44"/>
    <w:pPr>
      <w:tabs>
        <w:tab w:val="center" w:pos="4680"/>
        <w:tab w:val="right" w:pos="9360"/>
      </w:tabs>
    </w:pPr>
  </w:style>
  <w:style w:type="character" w:customStyle="1" w:styleId="FooterChar">
    <w:name w:val="Footer Char"/>
    <w:basedOn w:val="DefaultParagraphFont"/>
    <w:link w:val="Footer"/>
    <w:uiPriority w:val="99"/>
    <w:rsid w:val="008D6D44"/>
  </w:style>
  <w:style w:type="character" w:styleId="Hyperlink">
    <w:name w:val="Hyperlink"/>
    <w:basedOn w:val="DefaultParagraphFont"/>
    <w:uiPriority w:val="99"/>
    <w:unhideWhenUsed/>
    <w:rsid w:val="008D6D44"/>
    <w:rPr>
      <w:color w:val="99CA3C" w:themeColor="hyperlink"/>
      <w:u w:val="single"/>
    </w:rPr>
  </w:style>
  <w:style w:type="character" w:styleId="UnresolvedMention">
    <w:name w:val="Unresolved Mention"/>
    <w:basedOn w:val="DefaultParagraphFont"/>
    <w:uiPriority w:val="99"/>
    <w:rsid w:val="008D6D44"/>
    <w:rPr>
      <w:color w:val="605E5C"/>
      <w:shd w:val="clear" w:color="auto" w:fill="E1DFDD"/>
    </w:rPr>
  </w:style>
  <w:style w:type="character" w:styleId="FollowedHyperlink">
    <w:name w:val="FollowedHyperlink"/>
    <w:basedOn w:val="DefaultParagraphFont"/>
    <w:uiPriority w:val="99"/>
    <w:semiHidden/>
    <w:unhideWhenUsed/>
    <w:rsid w:val="008D6D44"/>
    <w:rPr>
      <w:color w:val="B9D181" w:themeColor="followedHyperlink"/>
      <w:u w:val="single"/>
    </w:rPr>
  </w:style>
  <w:style w:type="paragraph" w:styleId="ListParagraph">
    <w:name w:val="List Paragraph"/>
    <w:basedOn w:val="Normal"/>
    <w:uiPriority w:val="34"/>
    <w:qFormat/>
    <w:rsid w:val="00A52F4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3988903">
      <w:bodyDiv w:val="1"/>
      <w:marLeft w:val="0"/>
      <w:marRight w:val="0"/>
      <w:marTop w:val="0"/>
      <w:marBottom w:val="0"/>
      <w:divBdr>
        <w:top w:val="none" w:sz="0" w:space="0" w:color="auto"/>
        <w:left w:val="none" w:sz="0" w:space="0" w:color="auto"/>
        <w:bottom w:val="none" w:sz="0" w:space="0" w:color="auto"/>
        <w:right w:val="none" w:sz="0" w:space="0" w:color="auto"/>
      </w:divBdr>
    </w:div>
    <w:div w:id="576019131">
      <w:bodyDiv w:val="1"/>
      <w:marLeft w:val="0"/>
      <w:marRight w:val="0"/>
      <w:marTop w:val="0"/>
      <w:marBottom w:val="0"/>
      <w:divBdr>
        <w:top w:val="none" w:sz="0" w:space="0" w:color="auto"/>
        <w:left w:val="none" w:sz="0" w:space="0" w:color="auto"/>
        <w:bottom w:val="none" w:sz="0" w:space="0" w:color="auto"/>
        <w:right w:val="none" w:sz="0" w:space="0" w:color="auto"/>
      </w:divBdr>
    </w:div>
    <w:div w:id="17925567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gif"/><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Facet">
  <a:themeElements>
    <a:clrScheme name="Facet">
      <a:dk1>
        <a:sysClr val="windowText" lastClr="000000"/>
      </a:dk1>
      <a:lt1>
        <a:sysClr val="window" lastClr="FFFFFF"/>
      </a:lt1>
      <a:dk2>
        <a:srgbClr val="2C3C43"/>
      </a:dk2>
      <a:lt2>
        <a:srgbClr val="EBEBEB"/>
      </a:lt2>
      <a:accent1>
        <a:srgbClr val="90C226"/>
      </a:accent1>
      <a:accent2>
        <a:srgbClr val="54A021"/>
      </a:accent2>
      <a:accent3>
        <a:srgbClr val="E6B91E"/>
      </a:accent3>
      <a:accent4>
        <a:srgbClr val="E76618"/>
      </a:accent4>
      <a:accent5>
        <a:srgbClr val="C42F1A"/>
      </a:accent5>
      <a:accent6>
        <a:srgbClr val="918655"/>
      </a:accent6>
      <a:hlink>
        <a:srgbClr val="99CA3C"/>
      </a:hlink>
      <a:folHlink>
        <a:srgbClr val="B9D181"/>
      </a:folHlink>
    </a:clrScheme>
    <a:fontScheme name="Facet">
      <a:majorFont>
        <a:latin typeface="Trebuchet MS" panose="020B0603020202020204"/>
        <a:ea typeface=""/>
        <a:cs typeface=""/>
        <a:font script="Jpan" typeface="メイリオ"/>
        <a:font script="Hang" typeface="맑은 고딕"/>
        <a:font script="Hans" typeface="方正姚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rebuchet MS" panose="020B0603020202020204"/>
        <a:ea typeface=""/>
        <a:cs typeface=""/>
        <a:font script="Jpan" typeface="メイリオ"/>
        <a:font script="Hang" typeface="HY그래픽M"/>
        <a:font script="Hans" typeface="华文新魏"/>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Facet">
      <a:fillStyleLst>
        <a:solidFill>
          <a:schemeClr val="phClr"/>
        </a:solidFill>
        <a:gradFill rotWithShape="1">
          <a:gsLst>
            <a:gs pos="0">
              <a:schemeClr val="phClr">
                <a:tint val="65000"/>
                <a:lumMod val="110000"/>
              </a:schemeClr>
            </a:gs>
            <a:gs pos="88000">
              <a:schemeClr val="phClr">
                <a:tint val="90000"/>
              </a:schemeClr>
            </a:gs>
          </a:gsLst>
          <a:lin ang="5400000" scaled="0"/>
        </a:gradFill>
        <a:gradFill rotWithShape="1">
          <a:gsLst>
            <a:gs pos="0">
              <a:schemeClr val="phClr">
                <a:tint val="96000"/>
                <a:lumMod val="100000"/>
              </a:schemeClr>
            </a:gs>
            <a:gs pos="78000">
              <a:schemeClr val="phClr">
                <a:shade val="94000"/>
                <a:lumMod val="94000"/>
              </a:schemeClr>
            </a:gs>
          </a:gsLst>
          <a:lin ang="5400000" scaled="0"/>
        </a:gradFill>
      </a:fillStyleLst>
      <a:lnStyleLst>
        <a:ln w="12700" cap="rnd" cmpd="sng" algn="ctr">
          <a:solidFill>
            <a:schemeClr val="phClr"/>
          </a:solidFill>
          <a:prstDash val="solid"/>
        </a:ln>
        <a:ln w="19050" cap="rnd" cmpd="sng" algn="ctr">
          <a:solidFill>
            <a:schemeClr val="phClr"/>
          </a:solidFill>
          <a:prstDash val="solid"/>
        </a:ln>
        <a:ln w="25400" cap="rnd" cmpd="sng" algn="ctr">
          <a:solidFill>
            <a:schemeClr val="phClr"/>
          </a:solidFill>
          <a:prstDash val="solid"/>
        </a:ln>
      </a:lnStyleLst>
      <a:effectStyleLst>
        <a:effectStyle>
          <a:effectLst/>
        </a:effectStyle>
        <a:effectStyle>
          <a:effectLst>
            <a:outerShdw blurRad="38100" dist="25400" dir="5400000" rotWithShape="0">
              <a:srgbClr val="000000">
                <a:alpha val="35000"/>
              </a:srgbClr>
            </a:outerShdw>
          </a:effectLst>
        </a:effectStyle>
        <a:effectStyle>
          <a:effectLst>
            <a:outerShdw blurRad="50800" dist="38100" dir="5400000" rotWithShape="0">
              <a:srgbClr val="000000">
                <a:alpha val="35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0000"/>
                <a:lumMod val="104000"/>
              </a:schemeClr>
            </a:gs>
            <a:gs pos="94000">
              <a:schemeClr val="phClr">
                <a:shade val="96000"/>
                <a:lumMod val="82000"/>
              </a:schemeClr>
            </a:gs>
          </a:gsLst>
          <a:lin ang="5400000" scaled="0"/>
        </a:gradFill>
        <a:gradFill rotWithShape="1">
          <a:gsLst>
            <a:gs pos="0">
              <a:schemeClr val="phClr">
                <a:tint val="90000"/>
                <a:lumMod val="110000"/>
              </a:schemeClr>
            </a:gs>
            <a:gs pos="100000">
              <a:schemeClr val="phClr">
                <a:shade val="94000"/>
                <a:lumMod val="96000"/>
              </a:schemeClr>
            </a:gs>
          </a:gsLst>
          <a:path path="circle">
            <a:fillToRect l="50000" t="50000" r="100000" b="100000"/>
          </a:path>
        </a:gradFill>
      </a:bgFillStyleLst>
    </a:fmtScheme>
  </a:themeElements>
  <a:objectDefaults/>
  <a:extraClrSchemeLst/>
  <a:extLst>
    <a:ext uri="{05A4C25C-085E-4340-85A3-A5531E510DB2}">
      <thm15:themeFamily xmlns:thm15="http://schemas.microsoft.com/office/thememl/2012/main" name="Facet" id="{C0C680CD-088A-49FC-A102-D699147F32B2}" vid="{CFBC31BA-B70F-4F30-BCAA-4F3011E16C4D}"/>
    </a:ext>
  </a:extLst>
</a:theme>
</file>

<file path=docProps/app.xml><?xml version="1.0" encoding="utf-8"?>
<Properties xmlns="http://schemas.openxmlformats.org/officeDocument/2006/extended-properties" xmlns:vt="http://schemas.openxmlformats.org/officeDocument/2006/docPropsVTypes">
  <Template>Normal</Template>
  <TotalTime>8</TotalTime>
  <Pages>4</Pages>
  <Words>471</Words>
  <Characters>2687</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Jack Gunsten</dc:creator>
  <cp:keywords/>
  <dc:description/>
  <cp:lastModifiedBy>Michelle Meyer</cp:lastModifiedBy>
  <cp:revision>2</cp:revision>
  <cp:lastPrinted>2021-10-20T15:15:00Z</cp:lastPrinted>
  <dcterms:created xsi:type="dcterms:W3CDTF">2021-10-20T15:23:00Z</dcterms:created>
  <dcterms:modified xsi:type="dcterms:W3CDTF">2021-10-20T15:23:00Z</dcterms:modified>
</cp:coreProperties>
</file>