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3A38" w14:textId="4E03DDCA" w:rsidR="00766BC0" w:rsidRDefault="00B45FB8" w:rsidP="00766BC0">
      <w:pPr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DF82E3" wp14:editId="0E8C7587">
            <wp:simplePos x="0" y="0"/>
            <wp:positionH relativeFrom="margin">
              <wp:posOffset>523875</wp:posOffset>
            </wp:positionH>
            <wp:positionV relativeFrom="paragraph">
              <wp:posOffset>-327660</wp:posOffset>
            </wp:positionV>
            <wp:extent cx="1925114" cy="2019300"/>
            <wp:effectExtent l="0" t="0" r="0" b="0"/>
            <wp:wrapNone/>
            <wp:docPr id="59" name="Picture 59" descr="http://www.baylakesbsa.org/OrgsRichTextImages/2815/SilverBe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baylakesbsa.org/OrgsRichTextImages/2815/SilverBeave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14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45">
        <w:rPr>
          <w:noProof/>
        </w:rPr>
        <w:drawing>
          <wp:anchor distT="0" distB="0" distL="114300" distR="114300" simplePos="0" relativeHeight="251659264" behindDoc="0" locked="0" layoutInCell="1" allowOverlap="1" wp14:anchorId="4D878932" wp14:editId="147E1CEF">
            <wp:simplePos x="0" y="0"/>
            <wp:positionH relativeFrom="margin">
              <wp:posOffset>3533429</wp:posOffset>
            </wp:positionH>
            <wp:positionV relativeFrom="paragraph">
              <wp:posOffset>-327025</wp:posOffset>
            </wp:positionV>
            <wp:extent cx="3393451" cy="617737"/>
            <wp:effectExtent l="0" t="0" r="0" b="0"/>
            <wp:wrapNone/>
            <wp:docPr id="61" name="Picture 61" descr="C:\Users\dalane\Desktop\MVC Logos\4C logos\Mississippi_Valley_Std_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alane\Desktop\MVC Logos\4C logos\Mississippi_Valley_Std_4C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51" cy="6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75CA0" w14:textId="49A09CCB" w:rsidR="004564FA" w:rsidRDefault="0063172D" w:rsidP="00C214E8">
      <w:r>
        <w:rPr>
          <w:rFonts w:ascii="Monotype Corsiva" w:hAnsi="Monotype Corsiv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635AC2" wp14:editId="2BE43EBA">
                <wp:simplePos x="0" y="0"/>
                <wp:positionH relativeFrom="page">
                  <wp:posOffset>3400425</wp:posOffset>
                </wp:positionH>
                <wp:positionV relativeFrom="paragraph">
                  <wp:posOffset>85090</wp:posOffset>
                </wp:positionV>
                <wp:extent cx="3942080" cy="1457325"/>
                <wp:effectExtent l="0" t="0" r="1270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010E2" w14:textId="36FC76EB" w:rsidR="00626AAB" w:rsidRPr="00885FA6" w:rsidRDefault="002603F2" w:rsidP="004D77E1">
                            <w:pPr>
                              <w:jc w:val="center"/>
                              <w:rPr>
                                <w:b/>
                                <w:i/>
                                <w:sz w:val="42"/>
                                <w:szCs w:val="42"/>
                              </w:rPr>
                            </w:pPr>
                            <w:r w:rsidRPr="0063172D">
                              <w:rPr>
                                <w:rFonts w:ascii="Arial" w:hAnsi="Arial" w:cs="Arial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You are </w:t>
                            </w:r>
                            <w:r w:rsidR="00130CB6" w:rsidRPr="0063172D">
                              <w:rPr>
                                <w:rFonts w:ascii="Arial" w:hAnsi="Arial" w:cs="Arial"/>
                                <w:b/>
                                <w:i/>
                                <w:sz w:val="34"/>
                                <w:szCs w:val="34"/>
                              </w:rPr>
                              <w:t>C</w:t>
                            </w:r>
                            <w:r w:rsidRPr="0063172D">
                              <w:rPr>
                                <w:rFonts w:ascii="Arial" w:hAnsi="Arial" w:cs="Arial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ordially </w:t>
                            </w:r>
                            <w:r w:rsidR="00130CB6" w:rsidRPr="0063172D">
                              <w:rPr>
                                <w:rFonts w:ascii="Arial" w:hAnsi="Arial" w:cs="Arial"/>
                                <w:b/>
                                <w:i/>
                                <w:sz w:val="34"/>
                                <w:szCs w:val="34"/>
                              </w:rPr>
                              <w:t>I</w:t>
                            </w:r>
                            <w:r w:rsidRPr="0063172D">
                              <w:rPr>
                                <w:rFonts w:ascii="Arial" w:hAnsi="Arial" w:cs="Arial"/>
                                <w:b/>
                                <w:i/>
                                <w:sz w:val="34"/>
                                <w:szCs w:val="34"/>
                              </w:rPr>
                              <w:t>nvited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F25DC">
                              <w:rPr>
                                <w:rFonts w:ascii="Arial" w:hAnsi="Arial" w:cs="Arial"/>
                                <w:b/>
                                <w:i/>
                                <w:sz w:val="42"/>
                                <w:szCs w:val="42"/>
                              </w:rPr>
                              <w:br/>
                            </w:r>
                            <w:r w:rsidR="00FA62B1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>The 202</w:t>
                            </w:r>
                            <w:r w:rsidR="00B45FB8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>3</w:t>
                            </w:r>
                            <w:r w:rsidR="00FA62B1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30CB6" w:rsidRPr="0063172D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Annual </w:t>
                            </w:r>
                            <w:r w:rsidRPr="0063172D">
                              <w:rPr>
                                <w:rFonts w:ascii="Arial" w:hAnsi="Arial" w:cs="Arial"/>
                                <w:b/>
                                <w:i/>
                                <w:sz w:val="38"/>
                                <w:szCs w:val="38"/>
                              </w:rPr>
                              <w:t>Council Dinner</w:t>
                            </w:r>
                          </w:p>
                          <w:p w14:paraId="58A49C52" w14:textId="77777777" w:rsidR="00626AAB" w:rsidRPr="002F558F" w:rsidRDefault="00626AAB" w:rsidP="00370FA1">
                            <w:pPr>
                              <w:jc w:val="center"/>
                              <w:rPr>
                                <w:b/>
                                <w:i/>
                                <w:sz w:val="2"/>
                              </w:rPr>
                            </w:pPr>
                          </w:p>
                          <w:p w14:paraId="3E0DD70C" w14:textId="5C32C721" w:rsidR="00370FA1" w:rsidRPr="00670575" w:rsidRDefault="00370FA1" w:rsidP="00370FA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705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575">
                              <w:rPr>
                                <w:i/>
                                <w:sz w:val="32"/>
                                <w:szCs w:val="32"/>
                              </w:rPr>
                              <w:t xml:space="preserve">Saturday, February </w:t>
                            </w:r>
                            <w:r w:rsidR="00B45FB8">
                              <w:rPr>
                                <w:i/>
                                <w:sz w:val="32"/>
                                <w:szCs w:val="32"/>
                              </w:rPr>
                              <w:t>25</w:t>
                            </w:r>
                            <w:r w:rsidR="00C61F75">
                              <w:rPr>
                                <w:i/>
                                <w:sz w:val="32"/>
                                <w:szCs w:val="32"/>
                              </w:rPr>
                              <w:t>, 202</w:t>
                            </w:r>
                            <w:r w:rsidR="00B45FB8">
                              <w:rPr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3FFB85C" w14:textId="77777777" w:rsidR="00370FA1" w:rsidRPr="00670575" w:rsidRDefault="00EE2B0C" w:rsidP="00370FA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PZAZZ! Convention &amp; Event Center</w:t>
                            </w:r>
                          </w:p>
                          <w:p w14:paraId="74506275" w14:textId="0530E3BB" w:rsidR="00370FA1" w:rsidRDefault="00EE2B0C" w:rsidP="00370FA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3001 </w:t>
                            </w:r>
                            <w:proofErr w:type="spellStart"/>
                            <w:r>
                              <w:rPr>
                                <w:i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Winegard</w:t>
                            </w:r>
                            <w:proofErr w:type="spellEnd"/>
                            <w:r>
                              <w:rPr>
                                <w:i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Dr.</w:t>
                            </w:r>
                            <w:r w:rsidR="00130CB6">
                              <w:rPr>
                                <w:i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Burlington, IA 52601</w:t>
                            </w:r>
                          </w:p>
                          <w:p w14:paraId="4ADE15D1" w14:textId="77777777" w:rsidR="00237BFE" w:rsidRPr="00670575" w:rsidRDefault="00237BFE" w:rsidP="00370FA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5AC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7.75pt;margin-top:6.7pt;width:310.4pt;height:1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" stroked="f">
                <v:textbox>
                  <w:txbxContent>
                    <w:p w14:paraId="565010E2" w14:textId="36FC76EB" w:rsidR="00626AAB" w:rsidRPr="00885FA6" w:rsidRDefault="002603F2" w:rsidP="004D77E1">
                      <w:pPr>
                        <w:jc w:val="center"/>
                        <w:rPr>
                          <w:b/>
                          <w:i/>
                          <w:sz w:val="42"/>
                          <w:szCs w:val="42"/>
                        </w:rPr>
                      </w:pPr>
                      <w:r w:rsidRPr="0063172D">
                        <w:rPr>
                          <w:rFonts w:ascii="Arial" w:hAnsi="Arial" w:cs="Arial"/>
                          <w:b/>
                          <w:i/>
                          <w:sz w:val="34"/>
                          <w:szCs w:val="34"/>
                        </w:rPr>
                        <w:t xml:space="preserve">You are </w:t>
                      </w:r>
                      <w:r w:rsidR="00130CB6" w:rsidRPr="0063172D">
                        <w:rPr>
                          <w:rFonts w:ascii="Arial" w:hAnsi="Arial" w:cs="Arial"/>
                          <w:b/>
                          <w:i/>
                          <w:sz w:val="34"/>
                          <w:szCs w:val="34"/>
                        </w:rPr>
                        <w:t>C</w:t>
                      </w:r>
                      <w:r w:rsidRPr="0063172D">
                        <w:rPr>
                          <w:rFonts w:ascii="Arial" w:hAnsi="Arial" w:cs="Arial"/>
                          <w:b/>
                          <w:i/>
                          <w:sz w:val="34"/>
                          <w:szCs w:val="34"/>
                        </w:rPr>
                        <w:t xml:space="preserve">ordially </w:t>
                      </w:r>
                      <w:r w:rsidR="00130CB6" w:rsidRPr="0063172D">
                        <w:rPr>
                          <w:rFonts w:ascii="Arial" w:hAnsi="Arial" w:cs="Arial"/>
                          <w:b/>
                          <w:i/>
                          <w:sz w:val="34"/>
                          <w:szCs w:val="34"/>
                        </w:rPr>
                        <w:t>I</w:t>
                      </w:r>
                      <w:r w:rsidRPr="0063172D">
                        <w:rPr>
                          <w:rFonts w:ascii="Arial" w:hAnsi="Arial" w:cs="Arial"/>
                          <w:b/>
                          <w:i/>
                          <w:sz w:val="34"/>
                          <w:szCs w:val="34"/>
                        </w:rPr>
                        <w:t>nvited to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t xml:space="preserve"> </w:t>
                      </w:r>
                      <w:r w:rsidR="008F25DC">
                        <w:rPr>
                          <w:rFonts w:ascii="Arial" w:hAnsi="Arial" w:cs="Arial"/>
                          <w:b/>
                          <w:i/>
                          <w:sz w:val="42"/>
                          <w:szCs w:val="42"/>
                        </w:rPr>
                        <w:br/>
                      </w:r>
                      <w:r w:rsidR="00FA62B1"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>The 202</w:t>
                      </w:r>
                      <w:r w:rsidR="00B45FB8"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>3</w:t>
                      </w:r>
                      <w:r w:rsidR="00FA62B1"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 xml:space="preserve"> </w:t>
                      </w:r>
                      <w:r w:rsidR="00130CB6" w:rsidRPr="0063172D"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 xml:space="preserve">Annual </w:t>
                      </w:r>
                      <w:r w:rsidRPr="0063172D">
                        <w:rPr>
                          <w:rFonts w:ascii="Arial" w:hAnsi="Arial" w:cs="Arial"/>
                          <w:b/>
                          <w:i/>
                          <w:sz w:val="38"/>
                          <w:szCs w:val="38"/>
                        </w:rPr>
                        <w:t>Council Dinner</w:t>
                      </w:r>
                    </w:p>
                    <w:p w14:paraId="58A49C52" w14:textId="77777777" w:rsidR="00626AAB" w:rsidRPr="002F558F" w:rsidRDefault="00626AAB" w:rsidP="00370FA1">
                      <w:pPr>
                        <w:jc w:val="center"/>
                        <w:rPr>
                          <w:b/>
                          <w:i/>
                          <w:sz w:val="2"/>
                        </w:rPr>
                      </w:pPr>
                    </w:p>
                    <w:p w14:paraId="3E0DD70C" w14:textId="5C32C721" w:rsidR="00370FA1" w:rsidRPr="00670575" w:rsidRDefault="00370FA1" w:rsidP="00370FA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670575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670575">
                        <w:rPr>
                          <w:i/>
                          <w:sz w:val="32"/>
                          <w:szCs w:val="32"/>
                        </w:rPr>
                        <w:t xml:space="preserve">Saturday, February </w:t>
                      </w:r>
                      <w:r w:rsidR="00B45FB8">
                        <w:rPr>
                          <w:i/>
                          <w:sz w:val="32"/>
                          <w:szCs w:val="32"/>
                        </w:rPr>
                        <w:t>25</w:t>
                      </w:r>
                      <w:r w:rsidR="00C61F75">
                        <w:rPr>
                          <w:i/>
                          <w:sz w:val="32"/>
                          <w:szCs w:val="32"/>
                        </w:rPr>
                        <w:t>, 202</w:t>
                      </w:r>
                      <w:r w:rsidR="00B45FB8">
                        <w:rPr>
                          <w:i/>
                          <w:sz w:val="32"/>
                          <w:szCs w:val="32"/>
                        </w:rPr>
                        <w:t>3</w:t>
                      </w:r>
                    </w:p>
                    <w:p w14:paraId="33FFB85C" w14:textId="77777777" w:rsidR="00370FA1" w:rsidRPr="00670575" w:rsidRDefault="00EE2B0C" w:rsidP="00370FA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PZAZZ! Convention &amp; Event Center</w:t>
                      </w:r>
                    </w:p>
                    <w:p w14:paraId="74506275" w14:textId="0530E3BB" w:rsidR="00370FA1" w:rsidRDefault="00EE2B0C" w:rsidP="00370FA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3001 </w:t>
                      </w:r>
                      <w:proofErr w:type="spellStart"/>
                      <w:r>
                        <w:rPr>
                          <w:i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Winegard</w:t>
                      </w:r>
                      <w:proofErr w:type="spellEnd"/>
                      <w:r>
                        <w:rPr>
                          <w:i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 Dr.</w:t>
                      </w:r>
                      <w:r w:rsidR="00130CB6">
                        <w:rPr>
                          <w:i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  <w:r>
                        <w:rPr>
                          <w:i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 Burlington, IA 52601</w:t>
                      </w:r>
                    </w:p>
                    <w:p w14:paraId="4ADE15D1" w14:textId="77777777" w:rsidR="00237BFE" w:rsidRPr="00670575" w:rsidRDefault="00237BFE" w:rsidP="00370FA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491748" w14:textId="5AA8AB97" w:rsidR="00C31F59" w:rsidRDefault="00C31F59" w:rsidP="00F902E3">
      <w:pPr>
        <w:rPr>
          <w:rFonts w:ascii="Arial" w:hAnsi="Arial" w:cs="Arial"/>
        </w:rPr>
      </w:pPr>
    </w:p>
    <w:p w14:paraId="470EDEA0" w14:textId="39C9EF60" w:rsidR="00061BEC" w:rsidRDefault="00061BEC" w:rsidP="00F80E97">
      <w:pPr>
        <w:ind w:left="935"/>
        <w:jc w:val="center"/>
        <w:rPr>
          <w:rFonts w:ascii="Arial" w:hAnsi="Arial" w:cs="Arial"/>
          <w:sz w:val="20"/>
          <w:szCs w:val="20"/>
        </w:rPr>
      </w:pPr>
    </w:p>
    <w:p w14:paraId="207F862E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74B5552" w14:textId="775A9A2D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01516FD" w14:textId="69DB1948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41FA67A" w14:textId="6E405C2D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D426380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6EFEA0F" w14:textId="08F7F77E" w:rsidR="00766BC0" w:rsidRDefault="00766BC0" w:rsidP="00C31F59">
      <w:pPr>
        <w:ind w:left="935"/>
        <w:rPr>
          <w:rFonts w:ascii="Arial" w:hAnsi="Arial" w:cs="Arial"/>
          <w:sz w:val="20"/>
          <w:szCs w:val="20"/>
        </w:rPr>
      </w:pPr>
    </w:p>
    <w:p w14:paraId="7CF32301" w14:textId="77777777" w:rsidR="00061BEC" w:rsidRPr="00083C29" w:rsidRDefault="00061BEC" w:rsidP="00766BC0">
      <w:pPr>
        <w:rPr>
          <w:rFonts w:ascii="Britannic Bold" w:hAnsi="Britannic Bold" w:cs="Arial"/>
          <w:sz w:val="20"/>
          <w:szCs w:val="20"/>
        </w:rPr>
      </w:pPr>
    </w:p>
    <w:p w14:paraId="186536CB" w14:textId="77777777" w:rsidR="00061BEC" w:rsidRDefault="00B440A0" w:rsidP="00C31F59">
      <w:pPr>
        <w:ind w:left="935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38CEBB" wp14:editId="26FF9ACE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7019925" cy="7296150"/>
                <wp:effectExtent l="19050" t="19050" r="47625" b="3810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9E51" w14:textId="220E3623" w:rsidR="00B45FB8" w:rsidRDefault="00B440A0" w:rsidP="00400A67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szCs w:val="22"/>
                              </w:rPr>
                              <w:t>We</w:t>
                            </w:r>
                            <w:r w:rsidR="004B0F50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A05254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will </w:t>
                            </w:r>
                            <w:r w:rsidR="004B0F50" w:rsidRPr="00D16C28">
                              <w:rPr>
                                <w:rFonts w:ascii="Arial" w:hAnsi="Arial" w:cs="Arial"/>
                                <w:szCs w:val="22"/>
                              </w:rPr>
                              <w:t>celebrate and recognize</w:t>
                            </w:r>
                            <w:r w:rsidR="007946FF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A05254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outstanding </w:t>
                            </w:r>
                            <w:r w:rsidR="004B0F50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Scouters </w:t>
                            </w:r>
                            <w:r w:rsidR="00A05254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and the accomplishments </w:t>
                            </w:r>
                            <w:r w:rsidR="004B0F50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that </w:t>
                            </w:r>
                            <w:r w:rsidR="00A05254" w:rsidRPr="00D16C28">
                              <w:rPr>
                                <w:rFonts w:ascii="Arial" w:hAnsi="Arial" w:cs="Arial"/>
                                <w:szCs w:val="22"/>
                              </w:rPr>
                              <w:t>made</w:t>
                            </w:r>
                            <w:r w:rsidR="004B0F50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 our C</w:t>
                            </w:r>
                            <w:r w:rsidR="007946FF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ouncil </w:t>
                            </w:r>
                            <w:r w:rsidR="00FA2AD1" w:rsidRPr="00D16C28">
                              <w:rPr>
                                <w:rFonts w:ascii="Arial" w:hAnsi="Arial" w:cs="Arial"/>
                                <w:szCs w:val="22"/>
                              </w:rPr>
                              <w:t>successful in 20</w:t>
                            </w:r>
                            <w:r w:rsidR="00B05238" w:rsidRPr="00D16C28">
                              <w:rPr>
                                <w:rFonts w:ascii="Arial" w:hAnsi="Arial" w:cs="Arial"/>
                                <w:szCs w:val="22"/>
                              </w:rPr>
                              <w:t>2</w:t>
                            </w:r>
                            <w:r w:rsidR="00B45FB8">
                              <w:rPr>
                                <w:rFonts w:ascii="Arial" w:hAnsi="Arial" w:cs="Arial"/>
                                <w:szCs w:val="22"/>
                              </w:rPr>
                              <w:t>2</w:t>
                            </w:r>
                            <w:r w:rsidR="00083C29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 and look forward to </w:t>
                            </w:r>
                            <w:r w:rsidR="00B05238" w:rsidRPr="00D16C28">
                              <w:rPr>
                                <w:rFonts w:ascii="Arial" w:hAnsi="Arial" w:cs="Arial"/>
                                <w:szCs w:val="22"/>
                              </w:rPr>
                              <w:t>future</w:t>
                            </w:r>
                            <w:r w:rsidR="00083C29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F86E56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progress </w:t>
                            </w:r>
                            <w:r w:rsidR="00083C29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in our </w:t>
                            </w:r>
                            <w:r w:rsidR="004F6DE7" w:rsidRPr="00D16C28">
                              <w:rPr>
                                <w:rFonts w:ascii="Arial" w:hAnsi="Arial" w:cs="Arial"/>
                                <w:szCs w:val="22"/>
                              </w:rPr>
                              <w:t>S</w:t>
                            </w:r>
                            <w:r w:rsidR="00083C29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couting </w:t>
                            </w:r>
                            <w:r w:rsidR="00130CB6" w:rsidRPr="00D16C28">
                              <w:rPr>
                                <w:rFonts w:ascii="Arial" w:hAnsi="Arial" w:cs="Arial"/>
                                <w:szCs w:val="22"/>
                              </w:rPr>
                              <w:t>W</w:t>
                            </w:r>
                            <w:r w:rsidR="00083C29" w:rsidRPr="00D16C28">
                              <w:rPr>
                                <w:rFonts w:ascii="Arial" w:hAnsi="Arial" w:cs="Arial"/>
                                <w:szCs w:val="22"/>
                              </w:rPr>
                              <w:t>orld</w:t>
                            </w:r>
                            <w:r w:rsidR="007946FF" w:rsidRPr="00D16C28">
                              <w:rPr>
                                <w:rFonts w:ascii="Arial" w:hAnsi="Arial" w:cs="Arial"/>
                                <w:szCs w:val="22"/>
                              </w:rPr>
                              <w:t xml:space="preserve">. </w:t>
                            </w:r>
                            <w:r w:rsidR="00FA62B1" w:rsidRPr="00D16C28">
                              <w:rPr>
                                <w:rFonts w:ascii="Arial" w:hAnsi="Arial" w:cs="Arial"/>
                                <w:szCs w:val="22"/>
                              </w:rPr>
                              <w:t>This year’s theme is</w:t>
                            </w:r>
                            <w:r w:rsidR="00400A67">
                              <w:rPr>
                                <w:rFonts w:ascii="Arial" w:hAnsi="Arial" w:cs="Arial"/>
                                <w:szCs w:val="22"/>
                              </w:rPr>
                              <w:t xml:space="preserve"> Casino Night!!</w:t>
                            </w:r>
                          </w:p>
                          <w:p w14:paraId="40321CDE" w14:textId="77777777" w:rsidR="00400A67" w:rsidRDefault="00400A67" w:rsidP="00400A67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EC6EF3" w14:textId="337D2AD3" w:rsidR="00B45FB8" w:rsidRDefault="00F22433" w:rsidP="00350946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EVENING HIGHLIGHTS</w:t>
                            </w:r>
                            <w:r w:rsidR="00A05254" w:rsidRPr="00D16C28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br/>
                            </w:r>
                            <w:r w:rsidR="00A05254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Silver Beaver Recognition – The highest award bestowed on a volunteer by the </w:t>
                            </w:r>
                            <w:r w:rsidR="000B6B6C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Scout </w:t>
                            </w:r>
                            <w:r w:rsidR="00A05254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Council</w:t>
                            </w:r>
                          </w:p>
                          <w:p w14:paraId="407C0E27" w14:textId="3D857BCF" w:rsidR="00A05254" w:rsidRPr="00D16C28" w:rsidRDefault="00B45FB8" w:rsidP="00350946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 Jackson Memorial Scholarship Presentation</w:t>
                            </w:r>
                            <w:r w:rsidR="00A05254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Top Popcorn </w:t>
                            </w:r>
                            <w:r w:rsidR="002240BB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Salespeople</w:t>
                            </w:r>
                            <w:r w:rsidR="00053F40" w:rsidRPr="00D16C28"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</w:r>
                          </w:p>
                          <w:p w14:paraId="7237C2D6" w14:textId="604F90D6" w:rsidR="002603F2" w:rsidRPr="00D16C28" w:rsidRDefault="00F22433" w:rsidP="00F22433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EVENING SCHEDULE</w:t>
                            </w:r>
                            <w:r w:rsidR="006E1421" w:rsidRPr="00D16C28">
                              <w:rPr>
                                <w:rFonts w:ascii="Arial" w:hAnsi="Arial" w:cs="Arial"/>
                                <w:szCs w:val="22"/>
                              </w:rPr>
                              <w:br/>
                            </w:r>
                            <w:r w:rsidR="006E1421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 Hour – 5:3</w:t>
                            </w:r>
                            <w:r w:rsidR="002603F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6707C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3F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 – 6:</w:t>
                            </w:r>
                            <w:r w:rsidR="006E1421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2603F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6707C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3F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603A6F52" w14:textId="77777777" w:rsidR="00154F6B" w:rsidRPr="00D16C28" w:rsidRDefault="00766BC0" w:rsidP="002603F2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Buffet</w:t>
                            </w:r>
                            <w:r w:rsidR="00B440A0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Dinner</w:t>
                            </w:r>
                            <w:r w:rsidR="006E1421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6:3</w:t>
                            </w:r>
                            <w:r w:rsidR="002603F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6707C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3F2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3CCD8610" w14:textId="768CEA3D" w:rsidR="00350946" w:rsidRDefault="00EE2B0C" w:rsidP="001C25B8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224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OVERNIGHT ACCOMMODATIONS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Room Reservations can be made by calling </w:t>
                            </w:r>
                            <w:r w:rsidR="00C61F75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319-753-2946</w:t>
                            </w:r>
                            <w:r w:rsidR="00FE1863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ask for </w:t>
                            </w:r>
                            <w:r w:rsidR="00190DC0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90DC0" w:rsidRPr="00FA62B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BOY SCOUTS </w:t>
                            </w:r>
                            <w:r w:rsidR="00FE1863" w:rsidRPr="00FA62B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Room </w:t>
                            </w:r>
                            <w:r w:rsidR="00190DC0" w:rsidRPr="00FA62B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Block</w:t>
                            </w:r>
                            <w:r w:rsidR="005B4115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053F40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Room </w:t>
                            </w:r>
                            <w:r w:rsidR="005B4115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Rate</w:t>
                            </w:r>
                            <w:r w:rsidR="00683CA3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5B4115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83CA3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</w:t>
                            </w:r>
                            <w:r w:rsidR="00190DC0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79</w:t>
                            </w:r>
                            <w:r w:rsidR="00683CA3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/night or </w:t>
                            </w:r>
                            <w:r w:rsidR="005B4115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</w:t>
                            </w:r>
                            <w:r w:rsidR="00400A67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190DC0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5B4115" w:rsidRP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.00/night</w:t>
                            </w:r>
                            <w:r w:rsidR="005B4115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="00683CA3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 must be reserved </w:t>
                            </w:r>
                            <w:r w:rsidR="00C61F75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before</w:t>
                            </w:r>
                            <w:r w:rsidR="00683CA3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61F75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400A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B45F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683CA3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07639D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B45F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683CA3" w:rsidRPr="00FA62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683CA3" w:rsidRPr="00FA62B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Limited Availability!</w:t>
                            </w:r>
                          </w:p>
                          <w:p w14:paraId="339CF585" w14:textId="77777777" w:rsidR="00B440A0" w:rsidRDefault="00B440A0" w:rsidP="001C25B8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83C3C3" w14:textId="77777777" w:rsidR="00B440A0" w:rsidRDefault="00B440A0" w:rsidP="001C25B8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---------------------------------------------------------------------------------------------------------------------------------------</w:t>
                            </w:r>
                          </w:p>
                          <w:p w14:paraId="04F9DE85" w14:textId="77777777" w:rsidR="00B440A0" w:rsidRDefault="00B440A0" w:rsidP="001C25B8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DA3D28" w14:textId="7CD11C47" w:rsidR="00B440A0" w:rsidRPr="00551B3A" w:rsidRDefault="00C04EA3" w:rsidP="00B44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COUNCIL ANNUAL DINNER REGISTRATION </w:t>
                            </w:r>
                          </w:p>
                          <w:p w14:paraId="4F68DAC8" w14:textId="77777777" w:rsidR="00B440A0" w:rsidRDefault="00B440A0" w:rsidP="00B44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checks payable to</w:t>
                            </w:r>
                            <w:r w:rsidRPr="006012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012B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Boy Scouts of America</w:t>
                            </w:r>
                          </w:p>
                          <w:p w14:paraId="049E0DCB" w14:textId="65FC2FF9" w:rsidR="00B440A0" w:rsidRPr="004D77E1" w:rsidRDefault="00B440A0" w:rsidP="00B44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20"/>
                              </w:rPr>
                            </w:pPr>
                            <w:r w:rsidRPr="00887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Register by </w:t>
                            </w:r>
                            <w:r w:rsidR="00DA72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February 1st</w:t>
                            </w:r>
                            <w:r w:rsidRPr="00887C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and save </w:t>
                            </w:r>
                            <w:r w:rsidRPr="00B440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$5.00 on your registration fee!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E83C93D" w14:textId="7A98A1F3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 Yes, I can attend! Reserve ____ seats at $40.00 per person ($35.00 if paid before </w:t>
                            </w:r>
                            <w:r w:rsidR="00DA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DA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</w:t>
                            </w:r>
                            <w:r w:rsidR="00B45F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60CBEE3E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7FAC80" w14:textId="664A0AAF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 Reserve a full table of 8 for $300.00 ($260.00 if paid before </w:t>
                            </w:r>
                            <w:r w:rsidR="00DA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DA72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</w:t>
                            </w:r>
                            <w:r w:rsidR="00B45F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– Please list names below</w:t>
                            </w:r>
                          </w:p>
                          <w:p w14:paraId="5F095429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____ I cannot attend but have enclosed a donation to support the event.</w:t>
                            </w:r>
                          </w:p>
                          <w:p w14:paraId="03EE8270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0EB87C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Total Amount Enclosed: $_________________</w:t>
                            </w:r>
                          </w:p>
                          <w:p w14:paraId="7FC856EB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BB6889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Name(s) ______________________________________________________________________</w:t>
                            </w:r>
                          </w:p>
                          <w:p w14:paraId="07A630A8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A54B31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_______________________________________________________________________</w:t>
                            </w:r>
                          </w:p>
                          <w:p w14:paraId="19424615" w14:textId="77777777" w:rsidR="00B440A0" w:rsidRPr="00B440A0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9760B7" w14:textId="29BA069B" w:rsidR="00B45FB8" w:rsidRDefault="00B440A0" w:rsidP="00B440A0">
                            <w:r w:rsidRPr="00B440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 up</w:t>
                            </w:r>
                            <w:r w:rsidRPr="00656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onlin</w:t>
                            </w:r>
                            <w:r w:rsidR="006562F7" w:rsidRPr="00656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656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tgtFrame="_blank" w:history="1">
                              <w:r w:rsidR="00400A67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https://www.mississippivalleybsa.org/events/council-annual-dinner/</w:t>
                              </w:r>
                            </w:hyperlink>
                          </w:p>
                          <w:p w14:paraId="34BBD4C4" w14:textId="77777777" w:rsidR="00400A67" w:rsidRDefault="00B440A0" w:rsidP="00B440A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6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2F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1E875EB6" w14:textId="45039018" w:rsidR="00B440A0" w:rsidRPr="00D16C28" w:rsidRDefault="006562F7" w:rsidP="00B440A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62B1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B440A0"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 mail to:</w:t>
                            </w:r>
                          </w:p>
                          <w:p w14:paraId="4A491FBE" w14:textId="77777777" w:rsidR="00B440A0" w:rsidRPr="00D16C28" w:rsidRDefault="00B440A0" w:rsidP="00B440A0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Mississippi Valley Council</w:t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Mississippi Valley Council</w:t>
                            </w:r>
                          </w:p>
                          <w:p w14:paraId="72539BA1" w14:textId="77777777" w:rsidR="00B440A0" w:rsidRPr="00D16C28" w:rsidRDefault="00B440A0" w:rsidP="00B440A0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2522 Locust Street</w:t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OR</w:t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3007 Flint Hills Drive</w:t>
                            </w:r>
                          </w:p>
                          <w:p w14:paraId="0C866701" w14:textId="77777777" w:rsidR="00B440A0" w:rsidRPr="00D16C28" w:rsidRDefault="00B440A0" w:rsidP="00B440A0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Quincy, IL  62301</w:t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16C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Burlington, IA  52601</w:t>
                            </w:r>
                          </w:p>
                          <w:p w14:paraId="1B2A3A0D" w14:textId="46E0157A" w:rsidR="00B440A0" w:rsidRPr="00400A67" w:rsidRDefault="00B440A0" w:rsidP="00B440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440A0">
                              <w:rPr>
                                <w:rFonts w:ascii="Arial" w:hAnsi="Arial" w:cs="Arial"/>
                              </w:rPr>
                              <w:t xml:space="preserve">If you have any questions, contact </w:t>
                            </w:r>
                            <w:r w:rsidR="00B45FB8">
                              <w:rPr>
                                <w:rFonts w:ascii="Arial" w:hAnsi="Arial" w:cs="Arial"/>
                              </w:rPr>
                              <w:t>Katherine Noe</w:t>
                            </w:r>
                            <w:r w:rsidRPr="00B440A0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400A67" w:rsidRPr="00400A67">
                              <w:rPr>
                                <w:rFonts w:ascii="Arial" w:hAnsi="Arial" w:cs="Arial"/>
                              </w:rPr>
                              <w:t>660-223-0201</w:t>
                            </w:r>
                          </w:p>
                          <w:p w14:paraId="3E01D067" w14:textId="77777777" w:rsidR="00B440A0" w:rsidRPr="00B440A0" w:rsidRDefault="00B440A0" w:rsidP="001C25B8">
                            <w:pPr>
                              <w:tabs>
                                <w:tab w:val="left" w:pos="360"/>
                                <w:tab w:val="left" w:pos="9450"/>
                              </w:tabs>
                              <w:ind w:left="187" w:right="5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8CEB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7.5pt;margin-top:9.75pt;width:552.75pt;height:57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" strokecolor="black [3213]" strokeweight="4.5pt">
                <v:textbox>
                  <w:txbxContent>
                    <w:p w14:paraId="63E09E51" w14:textId="220E3623" w:rsidR="00B45FB8" w:rsidRDefault="00B440A0" w:rsidP="00400A67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szCs w:val="22"/>
                        </w:rPr>
                        <w:t>We</w:t>
                      </w:r>
                      <w:r w:rsidR="004B0F50" w:rsidRPr="00D16C28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A05254" w:rsidRPr="00D16C28">
                        <w:rPr>
                          <w:rFonts w:ascii="Arial" w:hAnsi="Arial" w:cs="Arial"/>
                          <w:szCs w:val="22"/>
                        </w:rPr>
                        <w:t xml:space="preserve">will </w:t>
                      </w:r>
                      <w:r w:rsidR="004B0F50" w:rsidRPr="00D16C28">
                        <w:rPr>
                          <w:rFonts w:ascii="Arial" w:hAnsi="Arial" w:cs="Arial"/>
                          <w:szCs w:val="22"/>
                        </w:rPr>
                        <w:t>celebrate and recognize</w:t>
                      </w:r>
                      <w:r w:rsidR="007946FF" w:rsidRPr="00D16C28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A05254" w:rsidRPr="00D16C28">
                        <w:rPr>
                          <w:rFonts w:ascii="Arial" w:hAnsi="Arial" w:cs="Arial"/>
                          <w:szCs w:val="22"/>
                        </w:rPr>
                        <w:t xml:space="preserve">outstanding </w:t>
                      </w:r>
                      <w:r w:rsidR="004B0F50" w:rsidRPr="00D16C28">
                        <w:rPr>
                          <w:rFonts w:ascii="Arial" w:hAnsi="Arial" w:cs="Arial"/>
                          <w:szCs w:val="22"/>
                        </w:rPr>
                        <w:t xml:space="preserve">Scouters </w:t>
                      </w:r>
                      <w:r w:rsidR="00A05254" w:rsidRPr="00D16C28">
                        <w:rPr>
                          <w:rFonts w:ascii="Arial" w:hAnsi="Arial" w:cs="Arial"/>
                          <w:szCs w:val="22"/>
                        </w:rPr>
                        <w:t xml:space="preserve">and the accomplishments </w:t>
                      </w:r>
                      <w:r w:rsidR="004B0F50" w:rsidRPr="00D16C28">
                        <w:rPr>
                          <w:rFonts w:ascii="Arial" w:hAnsi="Arial" w:cs="Arial"/>
                          <w:szCs w:val="22"/>
                        </w:rPr>
                        <w:t xml:space="preserve">that </w:t>
                      </w:r>
                      <w:r w:rsidR="00A05254" w:rsidRPr="00D16C28">
                        <w:rPr>
                          <w:rFonts w:ascii="Arial" w:hAnsi="Arial" w:cs="Arial"/>
                          <w:szCs w:val="22"/>
                        </w:rPr>
                        <w:t>made</w:t>
                      </w:r>
                      <w:r w:rsidR="004B0F50" w:rsidRPr="00D16C28">
                        <w:rPr>
                          <w:rFonts w:ascii="Arial" w:hAnsi="Arial" w:cs="Arial"/>
                          <w:szCs w:val="22"/>
                        </w:rPr>
                        <w:t xml:space="preserve"> our C</w:t>
                      </w:r>
                      <w:r w:rsidR="007946FF" w:rsidRPr="00D16C28">
                        <w:rPr>
                          <w:rFonts w:ascii="Arial" w:hAnsi="Arial" w:cs="Arial"/>
                          <w:szCs w:val="22"/>
                        </w:rPr>
                        <w:t xml:space="preserve">ouncil </w:t>
                      </w:r>
                      <w:r w:rsidR="00FA2AD1" w:rsidRPr="00D16C28">
                        <w:rPr>
                          <w:rFonts w:ascii="Arial" w:hAnsi="Arial" w:cs="Arial"/>
                          <w:szCs w:val="22"/>
                        </w:rPr>
                        <w:t>successful in 20</w:t>
                      </w:r>
                      <w:r w:rsidR="00B05238" w:rsidRPr="00D16C28">
                        <w:rPr>
                          <w:rFonts w:ascii="Arial" w:hAnsi="Arial" w:cs="Arial"/>
                          <w:szCs w:val="22"/>
                        </w:rPr>
                        <w:t>2</w:t>
                      </w:r>
                      <w:r w:rsidR="00B45FB8">
                        <w:rPr>
                          <w:rFonts w:ascii="Arial" w:hAnsi="Arial" w:cs="Arial"/>
                          <w:szCs w:val="22"/>
                        </w:rPr>
                        <w:t>2</w:t>
                      </w:r>
                      <w:r w:rsidR="00083C29" w:rsidRPr="00D16C28">
                        <w:rPr>
                          <w:rFonts w:ascii="Arial" w:hAnsi="Arial" w:cs="Arial"/>
                          <w:szCs w:val="22"/>
                        </w:rPr>
                        <w:t xml:space="preserve"> and look forward to </w:t>
                      </w:r>
                      <w:r w:rsidR="00B05238" w:rsidRPr="00D16C28">
                        <w:rPr>
                          <w:rFonts w:ascii="Arial" w:hAnsi="Arial" w:cs="Arial"/>
                          <w:szCs w:val="22"/>
                        </w:rPr>
                        <w:t>future</w:t>
                      </w:r>
                      <w:r w:rsidR="00083C29" w:rsidRPr="00D16C28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F86E56" w:rsidRPr="00D16C28">
                        <w:rPr>
                          <w:rFonts w:ascii="Arial" w:hAnsi="Arial" w:cs="Arial"/>
                          <w:szCs w:val="22"/>
                        </w:rPr>
                        <w:t xml:space="preserve">progress </w:t>
                      </w:r>
                      <w:r w:rsidR="00083C29" w:rsidRPr="00D16C28">
                        <w:rPr>
                          <w:rFonts w:ascii="Arial" w:hAnsi="Arial" w:cs="Arial"/>
                          <w:szCs w:val="22"/>
                        </w:rPr>
                        <w:t xml:space="preserve">in our </w:t>
                      </w:r>
                      <w:r w:rsidR="004F6DE7" w:rsidRPr="00D16C28">
                        <w:rPr>
                          <w:rFonts w:ascii="Arial" w:hAnsi="Arial" w:cs="Arial"/>
                          <w:szCs w:val="22"/>
                        </w:rPr>
                        <w:t>S</w:t>
                      </w:r>
                      <w:r w:rsidR="00083C29" w:rsidRPr="00D16C28">
                        <w:rPr>
                          <w:rFonts w:ascii="Arial" w:hAnsi="Arial" w:cs="Arial"/>
                          <w:szCs w:val="22"/>
                        </w:rPr>
                        <w:t xml:space="preserve">couting </w:t>
                      </w:r>
                      <w:r w:rsidR="00130CB6" w:rsidRPr="00D16C28">
                        <w:rPr>
                          <w:rFonts w:ascii="Arial" w:hAnsi="Arial" w:cs="Arial"/>
                          <w:szCs w:val="22"/>
                        </w:rPr>
                        <w:t>W</w:t>
                      </w:r>
                      <w:r w:rsidR="00083C29" w:rsidRPr="00D16C28">
                        <w:rPr>
                          <w:rFonts w:ascii="Arial" w:hAnsi="Arial" w:cs="Arial"/>
                          <w:szCs w:val="22"/>
                        </w:rPr>
                        <w:t>orld</w:t>
                      </w:r>
                      <w:r w:rsidR="007946FF" w:rsidRPr="00D16C28">
                        <w:rPr>
                          <w:rFonts w:ascii="Arial" w:hAnsi="Arial" w:cs="Arial"/>
                          <w:szCs w:val="22"/>
                        </w:rPr>
                        <w:t xml:space="preserve">. </w:t>
                      </w:r>
                      <w:r w:rsidR="00FA62B1" w:rsidRPr="00D16C28">
                        <w:rPr>
                          <w:rFonts w:ascii="Arial" w:hAnsi="Arial" w:cs="Arial"/>
                          <w:szCs w:val="22"/>
                        </w:rPr>
                        <w:t>This year’s theme is</w:t>
                      </w:r>
                      <w:r w:rsidR="00400A67">
                        <w:rPr>
                          <w:rFonts w:ascii="Arial" w:hAnsi="Arial" w:cs="Arial"/>
                          <w:szCs w:val="22"/>
                        </w:rPr>
                        <w:t xml:space="preserve"> Casino Night!!</w:t>
                      </w:r>
                    </w:p>
                    <w:p w14:paraId="40321CDE" w14:textId="77777777" w:rsidR="00400A67" w:rsidRDefault="00400A67" w:rsidP="00400A67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DEC6EF3" w14:textId="337D2AD3" w:rsidR="00B45FB8" w:rsidRDefault="00F22433" w:rsidP="00350946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EVENING HIGHLIGHTS</w:t>
                      </w:r>
                      <w:r w:rsidR="00A05254" w:rsidRPr="00D16C28">
                        <w:rPr>
                          <w:rFonts w:ascii="Arial" w:hAnsi="Arial" w:cs="Arial"/>
                          <w:b/>
                          <w:szCs w:val="22"/>
                        </w:rPr>
                        <w:br/>
                      </w:r>
                      <w:r w:rsidR="00A05254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Silver Beaver Recognition – The highest award bestowed on a volunteer by the </w:t>
                      </w:r>
                      <w:r w:rsidR="000B6B6C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Scout </w:t>
                      </w:r>
                      <w:r w:rsidR="00A05254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Council</w:t>
                      </w:r>
                    </w:p>
                    <w:p w14:paraId="407C0E27" w14:textId="3D857BCF" w:rsidR="00A05254" w:rsidRPr="00D16C28" w:rsidRDefault="00B45FB8" w:rsidP="00350946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Pat Jackson Memorial Scholarship Presentation</w:t>
                      </w:r>
                      <w:r w:rsidR="00A05254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Top Popcorn </w:t>
                      </w:r>
                      <w:r w:rsidR="002240BB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Salespeople</w:t>
                      </w:r>
                      <w:r w:rsidR="00053F40" w:rsidRPr="00D16C28">
                        <w:rPr>
                          <w:rFonts w:ascii="Arial" w:hAnsi="Arial" w:cs="Arial"/>
                          <w:szCs w:val="22"/>
                        </w:rPr>
                        <w:br/>
                      </w:r>
                    </w:p>
                    <w:p w14:paraId="7237C2D6" w14:textId="604F90D6" w:rsidR="002603F2" w:rsidRPr="00D16C28" w:rsidRDefault="00F22433" w:rsidP="00F22433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EVENING SCHEDULE</w:t>
                      </w:r>
                      <w:r w:rsidR="006E1421" w:rsidRPr="00D16C28">
                        <w:rPr>
                          <w:rFonts w:ascii="Arial" w:hAnsi="Arial" w:cs="Arial"/>
                          <w:szCs w:val="22"/>
                        </w:rPr>
                        <w:br/>
                      </w:r>
                      <w:r w:rsidR="006E1421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Social Hour – 5:3</w:t>
                      </w:r>
                      <w:r w:rsidR="002603F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6707C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603F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PM – 6:</w:t>
                      </w:r>
                      <w:r w:rsidR="006E1421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2603F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6707C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603F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603A6F52" w14:textId="77777777" w:rsidR="00154F6B" w:rsidRPr="00D16C28" w:rsidRDefault="00766BC0" w:rsidP="002603F2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Buffet</w:t>
                      </w:r>
                      <w:r w:rsidR="00B440A0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Dinner</w:t>
                      </w:r>
                      <w:r w:rsidR="006E1421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6:3</w:t>
                      </w:r>
                      <w:r w:rsidR="002603F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6707C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603F2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3CCD8610" w14:textId="768CEA3D" w:rsidR="00350946" w:rsidRDefault="00EE2B0C" w:rsidP="001C25B8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224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OVERNIGHT ACCOMMODATIONS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Room Reservations can be made by calling </w:t>
                      </w:r>
                      <w:r w:rsidR="00C61F75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>319-753-2946</w:t>
                      </w:r>
                      <w:r w:rsidR="00FE1863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ask for </w:t>
                      </w:r>
                      <w:r w:rsidR="00190DC0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190DC0" w:rsidRPr="00FA62B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BOY SCOUTS </w:t>
                      </w:r>
                      <w:r w:rsidR="00FE1863" w:rsidRPr="00FA62B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Room </w:t>
                      </w:r>
                      <w:r w:rsidR="00190DC0" w:rsidRPr="00FA62B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Block</w:t>
                      </w:r>
                      <w:r w:rsidR="005B4115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053F40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Room </w:t>
                      </w:r>
                      <w:r w:rsidR="005B4115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>Rate</w:t>
                      </w:r>
                      <w:r w:rsidR="00683CA3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5B4115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683CA3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$1</w:t>
                      </w:r>
                      <w:r w:rsidR="00190DC0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79</w:t>
                      </w:r>
                      <w:r w:rsidR="00683CA3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/night or </w:t>
                      </w:r>
                      <w:r w:rsidR="005B4115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$1</w:t>
                      </w:r>
                      <w:r w:rsidR="00400A67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190DC0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5B4115" w:rsidRP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.00/night</w:t>
                      </w:r>
                      <w:r w:rsidR="005B4115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</w:t>
                      </w:r>
                      <w:r w:rsidR="00683CA3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 must be reserved </w:t>
                      </w:r>
                      <w:r w:rsidR="00C61F75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>before</w:t>
                      </w:r>
                      <w:r w:rsidR="00683CA3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61F75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400A67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B45FB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683CA3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07639D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B45FB8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683CA3" w:rsidRPr="00FA62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</w:t>
                      </w:r>
                      <w:r w:rsidR="00683CA3" w:rsidRPr="00FA62B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Limited Availability!</w:t>
                      </w:r>
                    </w:p>
                    <w:p w14:paraId="339CF585" w14:textId="77777777" w:rsidR="00B440A0" w:rsidRDefault="00B440A0" w:rsidP="001C25B8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83C3C3" w14:textId="77777777" w:rsidR="00B440A0" w:rsidRDefault="00B440A0" w:rsidP="001C25B8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---------------------------------------------------------------------------------------------------------------------------------------</w:t>
                      </w:r>
                    </w:p>
                    <w:p w14:paraId="04F9DE85" w14:textId="77777777" w:rsidR="00B440A0" w:rsidRDefault="00B440A0" w:rsidP="001C25B8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DA3D28" w14:textId="7CD11C47" w:rsidR="00B440A0" w:rsidRPr="00551B3A" w:rsidRDefault="00C04EA3" w:rsidP="00B440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COUNCIL ANNUAL DINNER REGISTRATION </w:t>
                      </w:r>
                    </w:p>
                    <w:p w14:paraId="4F68DAC8" w14:textId="77777777" w:rsidR="00B440A0" w:rsidRDefault="00B440A0" w:rsidP="00B440A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checks payable to</w:t>
                      </w:r>
                      <w:r w:rsidRPr="006012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6012B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Boy Scouts of America</w:t>
                      </w:r>
                    </w:p>
                    <w:p w14:paraId="049E0DCB" w14:textId="65FC2FF9" w:rsidR="00B440A0" w:rsidRPr="004D77E1" w:rsidRDefault="00B440A0" w:rsidP="00B440A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2"/>
                          <w:szCs w:val="20"/>
                        </w:rPr>
                      </w:pPr>
                      <w:r w:rsidRPr="00887C2B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Register by </w:t>
                      </w:r>
                      <w:r w:rsidR="00DA727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February 1st</w:t>
                      </w:r>
                      <w:r w:rsidRPr="00887C2B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and save </w:t>
                      </w:r>
                      <w:r w:rsidRPr="00B440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$5.00 on your registration fee!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3E83C93D" w14:textId="7A98A1F3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 Yes, I can attend! Reserve ____ seats at $40.00 per person ($35.00 if paid before </w:t>
                      </w:r>
                      <w:r w:rsidR="00DA7271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DA7271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/2</w:t>
                      </w:r>
                      <w:r w:rsidR="00B45FB8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).</w:t>
                      </w:r>
                    </w:p>
                    <w:p w14:paraId="60CBEE3E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7FAC80" w14:textId="664A0AAF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 Reserve a full table of 8 for $300.00 ($260.00 if paid before </w:t>
                      </w:r>
                      <w:r w:rsidR="00DA7271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DA7271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/2</w:t>
                      </w:r>
                      <w:r w:rsidR="00B45FB8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) – Please list names below</w:t>
                      </w:r>
                    </w:p>
                    <w:p w14:paraId="5F095429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____ I cannot attend but have enclosed a donation to support the event.</w:t>
                      </w:r>
                    </w:p>
                    <w:p w14:paraId="03EE8270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0EB87C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Total Amount Enclosed: $_________________</w:t>
                      </w:r>
                    </w:p>
                    <w:p w14:paraId="7FC856EB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BB6889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Name(s) ______________________________________________________________________</w:t>
                      </w:r>
                    </w:p>
                    <w:p w14:paraId="07A630A8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DA54B31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_______________________________________________________________________</w:t>
                      </w:r>
                    </w:p>
                    <w:p w14:paraId="19424615" w14:textId="77777777" w:rsidR="00B440A0" w:rsidRPr="00B440A0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9760B7" w14:textId="29BA069B" w:rsidR="00B45FB8" w:rsidRDefault="00B440A0" w:rsidP="00B440A0">
                      <w:r w:rsidRPr="00B440A0">
                        <w:rPr>
                          <w:rFonts w:ascii="Arial" w:hAnsi="Arial" w:cs="Arial"/>
                          <w:sz w:val="22"/>
                          <w:szCs w:val="22"/>
                        </w:rPr>
                        <w:t>Sign up</w:t>
                      </w:r>
                      <w:r w:rsidRPr="006562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onlin</w:t>
                      </w:r>
                      <w:r w:rsidR="006562F7" w:rsidRPr="006562F7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6562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5" w:tgtFrame="_blank" w:history="1">
                        <w:r w:rsidR="00400A67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bdr w:val="none" w:sz="0" w:space="0" w:color="auto" w:frame="1"/>
                            <w:shd w:val="clear" w:color="auto" w:fill="FFFFFF"/>
                          </w:rPr>
                          <w:t>https://www.mississippivalleybsa.org/events/council-annual-dinner/</w:t>
                        </w:r>
                      </w:hyperlink>
                    </w:p>
                    <w:p w14:paraId="34BBD4C4" w14:textId="77777777" w:rsidR="00400A67" w:rsidRDefault="00B440A0" w:rsidP="00B440A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62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562F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1E875EB6" w14:textId="45039018" w:rsidR="00B440A0" w:rsidRPr="00D16C28" w:rsidRDefault="006562F7" w:rsidP="00B440A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A62B1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="00B440A0"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r mail to:</w:t>
                      </w:r>
                    </w:p>
                    <w:p w14:paraId="4A491FBE" w14:textId="77777777" w:rsidR="00B440A0" w:rsidRPr="00D16C28" w:rsidRDefault="00B440A0" w:rsidP="00B440A0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Mississippi Valley Council</w:t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Mississippi Valley Council</w:t>
                      </w:r>
                    </w:p>
                    <w:p w14:paraId="72539BA1" w14:textId="77777777" w:rsidR="00B440A0" w:rsidRPr="00D16C28" w:rsidRDefault="00B440A0" w:rsidP="00B440A0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2522 Locust Street</w:t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OR</w:t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3007 Flint Hills Drive</w:t>
                      </w:r>
                    </w:p>
                    <w:p w14:paraId="0C866701" w14:textId="77777777" w:rsidR="00B440A0" w:rsidRPr="00D16C28" w:rsidRDefault="00B440A0" w:rsidP="00B440A0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>Quincy, IL  62301</w:t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16C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Burlington, IA  52601</w:t>
                      </w:r>
                    </w:p>
                    <w:p w14:paraId="1B2A3A0D" w14:textId="46E0157A" w:rsidR="00B440A0" w:rsidRPr="00400A67" w:rsidRDefault="00B440A0" w:rsidP="00B440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B440A0">
                        <w:rPr>
                          <w:rFonts w:ascii="Arial" w:hAnsi="Arial" w:cs="Arial"/>
                        </w:rPr>
                        <w:t xml:space="preserve">If you have any questions, contact </w:t>
                      </w:r>
                      <w:r w:rsidR="00B45FB8">
                        <w:rPr>
                          <w:rFonts w:ascii="Arial" w:hAnsi="Arial" w:cs="Arial"/>
                        </w:rPr>
                        <w:t>Katherine Noe</w:t>
                      </w:r>
                      <w:r w:rsidRPr="00B440A0">
                        <w:rPr>
                          <w:rFonts w:ascii="Arial" w:hAnsi="Arial" w:cs="Arial"/>
                        </w:rPr>
                        <w:t xml:space="preserve"> at </w:t>
                      </w:r>
                      <w:r w:rsidR="00400A67" w:rsidRPr="00400A67">
                        <w:rPr>
                          <w:rFonts w:ascii="Arial" w:hAnsi="Arial" w:cs="Arial"/>
                        </w:rPr>
                        <w:t>660-223-0201</w:t>
                      </w:r>
                    </w:p>
                    <w:p w14:paraId="3E01D067" w14:textId="77777777" w:rsidR="00B440A0" w:rsidRPr="00B440A0" w:rsidRDefault="00B440A0" w:rsidP="001C25B8">
                      <w:pPr>
                        <w:tabs>
                          <w:tab w:val="left" w:pos="360"/>
                          <w:tab w:val="left" w:pos="9450"/>
                        </w:tabs>
                        <w:ind w:left="187" w:right="5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3B8CC" w14:textId="77777777" w:rsidR="00061BEC" w:rsidRPr="002F558F" w:rsidRDefault="006A1477" w:rsidP="006E1421">
      <w:pPr>
        <w:rPr>
          <w:rFonts w:ascii="Arial" w:hAnsi="Arial" w:cs="Arial"/>
          <w:b/>
          <w:i/>
          <w:sz w:val="18"/>
          <w:szCs w:val="20"/>
        </w:rPr>
      </w:pPr>
      <w:r w:rsidRPr="002F558F">
        <w:rPr>
          <w:rFonts w:ascii="Arial" w:hAnsi="Arial" w:cs="Arial"/>
          <w:b/>
          <w:i/>
          <w:sz w:val="18"/>
          <w:szCs w:val="20"/>
        </w:rPr>
        <w:t xml:space="preserve">    </w:t>
      </w:r>
      <w:r w:rsidR="002F558F">
        <w:rPr>
          <w:rFonts w:ascii="Arial" w:hAnsi="Arial" w:cs="Arial"/>
          <w:b/>
          <w:i/>
          <w:sz w:val="18"/>
          <w:szCs w:val="20"/>
        </w:rPr>
        <w:t xml:space="preserve">   </w:t>
      </w:r>
      <w:r w:rsidRPr="002F558F">
        <w:rPr>
          <w:rFonts w:ascii="Arial" w:hAnsi="Arial" w:cs="Arial"/>
          <w:b/>
          <w:i/>
          <w:sz w:val="18"/>
          <w:szCs w:val="20"/>
        </w:rPr>
        <w:t xml:space="preserve">   </w:t>
      </w:r>
    </w:p>
    <w:p w14:paraId="0A056D0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D33CC28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72BD9A0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848805B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070E37F" w14:textId="594536EB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5D46111" w14:textId="5C493D40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F9CB287" w14:textId="5CC57AA8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979A75A" w14:textId="757F50A1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2B161E62" w14:textId="1EE18DA6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A9864A8" w14:textId="471AB011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35A2659" w14:textId="6F9D10B5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47DE958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D6D939B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FC49BD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49A7A2A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54D83E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9CA55A4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2443FCE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F50A9C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48D7549" w14:textId="77777777" w:rsidR="00237BFE" w:rsidRDefault="00237BFE" w:rsidP="00C31F59">
      <w:pPr>
        <w:ind w:left="935"/>
        <w:rPr>
          <w:rFonts w:ascii="Arial" w:hAnsi="Arial" w:cs="Arial"/>
          <w:sz w:val="20"/>
          <w:szCs w:val="20"/>
        </w:rPr>
      </w:pPr>
    </w:p>
    <w:p w14:paraId="11D92406" w14:textId="77777777" w:rsidR="00237BFE" w:rsidRDefault="00237BFE" w:rsidP="00C31F59">
      <w:pPr>
        <w:ind w:left="935"/>
        <w:rPr>
          <w:rFonts w:ascii="Arial" w:hAnsi="Arial" w:cs="Arial"/>
          <w:sz w:val="20"/>
          <w:szCs w:val="20"/>
        </w:rPr>
      </w:pPr>
    </w:p>
    <w:p w14:paraId="5247BDFD" w14:textId="77777777" w:rsidR="00237BFE" w:rsidRDefault="00237BFE" w:rsidP="00C31F59">
      <w:pPr>
        <w:ind w:left="935"/>
        <w:rPr>
          <w:rFonts w:ascii="Arial" w:hAnsi="Arial" w:cs="Arial"/>
          <w:sz w:val="20"/>
          <w:szCs w:val="20"/>
        </w:rPr>
      </w:pPr>
    </w:p>
    <w:p w14:paraId="25507B8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B9F19F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41B32C16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1AF134C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4841325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9DF1F5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5FC1856C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E286B02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F9DFF5A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B59C815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E5DA3CB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9619E9A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10E5D86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F26C6E0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DA8807B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1455A0F7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340CD2A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6AF985D0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018F6B29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60EBB43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2E330276" w14:textId="77777777" w:rsidR="00061BEC" w:rsidRDefault="00061BEC" w:rsidP="00C31F59">
      <w:pPr>
        <w:ind w:left="935"/>
        <w:rPr>
          <w:rFonts w:ascii="Arial" w:hAnsi="Arial" w:cs="Arial"/>
          <w:sz w:val="20"/>
          <w:szCs w:val="20"/>
        </w:rPr>
      </w:pPr>
    </w:p>
    <w:p w14:paraId="75F23750" w14:textId="77777777" w:rsidR="00C31F59" w:rsidRDefault="00C31F59" w:rsidP="00B96426">
      <w:pPr>
        <w:rPr>
          <w:rFonts w:ascii="Arial" w:hAnsi="Arial" w:cs="Arial"/>
          <w:sz w:val="20"/>
          <w:szCs w:val="20"/>
        </w:rPr>
      </w:pPr>
    </w:p>
    <w:sectPr w:rsidR="00C31F59" w:rsidSect="00B440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5CAA" w14:textId="77777777" w:rsidR="007121CB" w:rsidRDefault="007121CB" w:rsidP="00B96426">
      <w:r>
        <w:separator/>
      </w:r>
    </w:p>
  </w:endnote>
  <w:endnote w:type="continuationSeparator" w:id="0">
    <w:p w14:paraId="10102EDC" w14:textId="77777777" w:rsidR="007121CB" w:rsidRDefault="007121CB" w:rsidP="00B9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4776" w14:textId="77777777" w:rsidR="00B96426" w:rsidRDefault="00B96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CF0A" w14:textId="77777777" w:rsidR="00B96426" w:rsidRDefault="00B96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7D95" w14:textId="77777777" w:rsidR="00B96426" w:rsidRDefault="00B9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8CC4" w14:textId="77777777" w:rsidR="007121CB" w:rsidRDefault="007121CB" w:rsidP="00B96426">
      <w:r>
        <w:separator/>
      </w:r>
    </w:p>
  </w:footnote>
  <w:footnote w:type="continuationSeparator" w:id="0">
    <w:p w14:paraId="4F3602E2" w14:textId="77777777" w:rsidR="007121CB" w:rsidRDefault="007121CB" w:rsidP="00B9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23C5" w14:textId="77777777" w:rsidR="00B96426" w:rsidRDefault="00B96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FDD2" w14:textId="77777777" w:rsidR="00B96426" w:rsidRDefault="00B96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A359" w14:textId="77777777" w:rsidR="00B96426" w:rsidRDefault="00B96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FC1"/>
    <w:multiLevelType w:val="hybridMultilevel"/>
    <w:tmpl w:val="A3A8F1E6"/>
    <w:lvl w:ilvl="0" w:tplc="0409000F">
      <w:start w:val="1"/>
      <w:numFmt w:val="decimal"/>
      <w:lvlText w:val="%1."/>
      <w:lvlJc w:val="left"/>
      <w:pPr>
        <w:tabs>
          <w:tab w:val="num" w:pos="6143"/>
        </w:tabs>
        <w:ind w:left="6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63"/>
        </w:tabs>
        <w:ind w:left="6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83"/>
        </w:tabs>
        <w:ind w:left="7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03"/>
        </w:tabs>
        <w:ind w:left="8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23"/>
        </w:tabs>
        <w:ind w:left="9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43"/>
        </w:tabs>
        <w:ind w:left="9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63"/>
        </w:tabs>
        <w:ind w:left="10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83"/>
        </w:tabs>
        <w:ind w:left="11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03"/>
        </w:tabs>
        <w:ind w:left="11903" w:hanging="180"/>
      </w:pPr>
    </w:lvl>
  </w:abstractNum>
  <w:abstractNum w:abstractNumId="1" w15:restartNumberingAfterBreak="0">
    <w:nsid w:val="65DC0268"/>
    <w:multiLevelType w:val="hybridMultilevel"/>
    <w:tmpl w:val="16F2C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4179645">
    <w:abstractNumId w:val="1"/>
  </w:num>
  <w:num w:numId="2" w16cid:durableId="33025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8"/>
    <w:rsid w:val="00010809"/>
    <w:rsid w:val="00010C10"/>
    <w:rsid w:val="00015893"/>
    <w:rsid w:val="00021416"/>
    <w:rsid w:val="00031921"/>
    <w:rsid w:val="0003672E"/>
    <w:rsid w:val="00037842"/>
    <w:rsid w:val="00053F40"/>
    <w:rsid w:val="00057DE7"/>
    <w:rsid w:val="0006113D"/>
    <w:rsid w:val="00061BEC"/>
    <w:rsid w:val="0007639D"/>
    <w:rsid w:val="00083C29"/>
    <w:rsid w:val="00093359"/>
    <w:rsid w:val="000979C4"/>
    <w:rsid w:val="000B409D"/>
    <w:rsid w:val="000B6B6C"/>
    <w:rsid w:val="000F79CB"/>
    <w:rsid w:val="00111AAB"/>
    <w:rsid w:val="00113080"/>
    <w:rsid w:val="00130CB6"/>
    <w:rsid w:val="00154F6B"/>
    <w:rsid w:val="00186898"/>
    <w:rsid w:val="00190DC0"/>
    <w:rsid w:val="00193277"/>
    <w:rsid w:val="001A2210"/>
    <w:rsid w:val="001C25B8"/>
    <w:rsid w:val="001F556B"/>
    <w:rsid w:val="002205E9"/>
    <w:rsid w:val="002240BB"/>
    <w:rsid w:val="00230C54"/>
    <w:rsid w:val="00237BFE"/>
    <w:rsid w:val="00247591"/>
    <w:rsid w:val="002603F2"/>
    <w:rsid w:val="002C3694"/>
    <w:rsid w:val="002D4F09"/>
    <w:rsid w:val="002F558F"/>
    <w:rsid w:val="00330D76"/>
    <w:rsid w:val="00350946"/>
    <w:rsid w:val="00370FA1"/>
    <w:rsid w:val="00391ECA"/>
    <w:rsid w:val="003A66CC"/>
    <w:rsid w:val="003D4361"/>
    <w:rsid w:val="00400A67"/>
    <w:rsid w:val="004121CF"/>
    <w:rsid w:val="00416F7D"/>
    <w:rsid w:val="004307E3"/>
    <w:rsid w:val="004564FA"/>
    <w:rsid w:val="0046175E"/>
    <w:rsid w:val="004A235B"/>
    <w:rsid w:val="004B0F50"/>
    <w:rsid w:val="004B6B74"/>
    <w:rsid w:val="004D77E1"/>
    <w:rsid w:val="004F6DE7"/>
    <w:rsid w:val="0050676F"/>
    <w:rsid w:val="0052078C"/>
    <w:rsid w:val="00551B3A"/>
    <w:rsid w:val="00565C6B"/>
    <w:rsid w:val="005930BD"/>
    <w:rsid w:val="005A0D79"/>
    <w:rsid w:val="005A46C8"/>
    <w:rsid w:val="005A71E7"/>
    <w:rsid w:val="005A772B"/>
    <w:rsid w:val="005B4115"/>
    <w:rsid w:val="005F4883"/>
    <w:rsid w:val="006012B7"/>
    <w:rsid w:val="00626AAB"/>
    <w:rsid w:val="0063172D"/>
    <w:rsid w:val="006562F7"/>
    <w:rsid w:val="00670575"/>
    <w:rsid w:val="006707C2"/>
    <w:rsid w:val="00676378"/>
    <w:rsid w:val="00682D6B"/>
    <w:rsid w:val="00683CA3"/>
    <w:rsid w:val="00686CB7"/>
    <w:rsid w:val="006A1477"/>
    <w:rsid w:val="006C116F"/>
    <w:rsid w:val="006C64BA"/>
    <w:rsid w:val="006E1421"/>
    <w:rsid w:val="006E4FCD"/>
    <w:rsid w:val="007121CB"/>
    <w:rsid w:val="007124F4"/>
    <w:rsid w:val="00731DAE"/>
    <w:rsid w:val="00761845"/>
    <w:rsid w:val="00766BC0"/>
    <w:rsid w:val="007946FF"/>
    <w:rsid w:val="007B353D"/>
    <w:rsid w:val="008370FC"/>
    <w:rsid w:val="0088248B"/>
    <w:rsid w:val="0088359B"/>
    <w:rsid w:val="00885FA6"/>
    <w:rsid w:val="00887C2B"/>
    <w:rsid w:val="008B6205"/>
    <w:rsid w:val="008C7F09"/>
    <w:rsid w:val="008D091B"/>
    <w:rsid w:val="008E43E7"/>
    <w:rsid w:val="008F25DC"/>
    <w:rsid w:val="008F3B65"/>
    <w:rsid w:val="00912A1C"/>
    <w:rsid w:val="00951AE1"/>
    <w:rsid w:val="00991D66"/>
    <w:rsid w:val="009B5D6D"/>
    <w:rsid w:val="009B703C"/>
    <w:rsid w:val="009F0BFE"/>
    <w:rsid w:val="009F324F"/>
    <w:rsid w:val="00A05254"/>
    <w:rsid w:val="00A219FB"/>
    <w:rsid w:val="00A303AC"/>
    <w:rsid w:val="00A42B56"/>
    <w:rsid w:val="00A644F0"/>
    <w:rsid w:val="00A65630"/>
    <w:rsid w:val="00AA2811"/>
    <w:rsid w:val="00AA38A1"/>
    <w:rsid w:val="00AB514D"/>
    <w:rsid w:val="00AB61CB"/>
    <w:rsid w:val="00B05238"/>
    <w:rsid w:val="00B13250"/>
    <w:rsid w:val="00B2275F"/>
    <w:rsid w:val="00B31BF6"/>
    <w:rsid w:val="00B440A0"/>
    <w:rsid w:val="00B45974"/>
    <w:rsid w:val="00B45FB8"/>
    <w:rsid w:val="00B63B72"/>
    <w:rsid w:val="00B96426"/>
    <w:rsid w:val="00BB084A"/>
    <w:rsid w:val="00BE260D"/>
    <w:rsid w:val="00C04EA3"/>
    <w:rsid w:val="00C214E8"/>
    <w:rsid w:val="00C244DB"/>
    <w:rsid w:val="00C27ADB"/>
    <w:rsid w:val="00C31F59"/>
    <w:rsid w:val="00C33972"/>
    <w:rsid w:val="00C37C0F"/>
    <w:rsid w:val="00C512A2"/>
    <w:rsid w:val="00C61F75"/>
    <w:rsid w:val="00C73ECB"/>
    <w:rsid w:val="00CA0411"/>
    <w:rsid w:val="00D16C28"/>
    <w:rsid w:val="00D34BB5"/>
    <w:rsid w:val="00D44B19"/>
    <w:rsid w:val="00D53924"/>
    <w:rsid w:val="00D74E65"/>
    <w:rsid w:val="00DA6A95"/>
    <w:rsid w:val="00DA7271"/>
    <w:rsid w:val="00DF53BD"/>
    <w:rsid w:val="00E17F43"/>
    <w:rsid w:val="00E42E60"/>
    <w:rsid w:val="00E50AA9"/>
    <w:rsid w:val="00E52191"/>
    <w:rsid w:val="00E66048"/>
    <w:rsid w:val="00EA18D1"/>
    <w:rsid w:val="00EA6925"/>
    <w:rsid w:val="00EE1156"/>
    <w:rsid w:val="00EE2B0C"/>
    <w:rsid w:val="00EF03E0"/>
    <w:rsid w:val="00F22433"/>
    <w:rsid w:val="00F6055F"/>
    <w:rsid w:val="00F66E1C"/>
    <w:rsid w:val="00F80E97"/>
    <w:rsid w:val="00F86E56"/>
    <w:rsid w:val="00F902E3"/>
    <w:rsid w:val="00FA283B"/>
    <w:rsid w:val="00FA2AD1"/>
    <w:rsid w:val="00FA5F14"/>
    <w:rsid w:val="00FA62B1"/>
    <w:rsid w:val="00FA79F1"/>
    <w:rsid w:val="00FE186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7F185"/>
  <w15:docId w15:val="{35A31FB4-F6DB-469D-BA93-83B29E8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8D1"/>
    <w:rPr>
      <w:rFonts w:ascii="Tahoma" w:hAnsi="Tahoma" w:cs="Tahoma"/>
      <w:sz w:val="16"/>
      <w:szCs w:val="16"/>
    </w:rPr>
  </w:style>
  <w:style w:type="character" w:styleId="Hyperlink">
    <w:name w:val="Hyperlink"/>
    <w:rsid w:val="004307E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96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426"/>
    <w:rPr>
      <w:sz w:val="24"/>
      <w:szCs w:val="24"/>
    </w:rPr>
  </w:style>
  <w:style w:type="paragraph" w:styleId="Footer">
    <w:name w:val="footer"/>
    <w:basedOn w:val="Normal"/>
    <w:link w:val="FooterChar"/>
    <w:rsid w:val="00B96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426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6D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6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00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6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76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0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0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66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file:///C:\Users\dalane\Desktop\MVC%20Logos\4C%20logos\Mississippi_Valley_Std_4C.gi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ylakesbsa.org/OrgsRichTextImages/2815/SilverBeaver.jp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ssissippivalleybsa.org/events/council-annual-dinne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ssissippivalleybsa.org/events/council-annual-dinn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A604127BBC46B214149F3572A780" ma:contentTypeVersion="16" ma:contentTypeDescription="Create a new document." ma:contentTypeScope="" ma:versionID="d4719f788bb438f5f7527b8cfca5ca66">
  <xsd:schema xmlns:xsd="http://www.w3.org/2001/XMLSchema" xmlns:xs="http://www.w3.org/2001/XMLSchema" xmlns:p="http://schemas.microsoft.com/office/2006/metadata/properties" xmlns:ns2="525c054d-37de-4246-8576-dec9573771e4" xmlns:ns3="6dfd6ad3-c1d7-4519-bb5b-34143c1fc34e" targetNamespace="http://schemas.microsoft.com/office/2006/metadata/properties" ma:root="true" ma:fieldsID="bc55d4c2eb8f0762e7bfb0b049aa3113" ns2:_="" ns3:_="">
    <xsd:import namespace="525c054d-37de-4246-8576-dec9573771e4"/>
    <xsd:import namespace="6dfd6ad3-c1d7-4519-bb5b-34143c1f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054d-37de-4246-8576-dec95737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958f06-ca23-4a1d-bd3b-453ab4e93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ad3-c1d7-4519-bb5b-34143c1f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b3b81-25d1-4ad2-9dfa-14581b64a127}" ma:internalName="TaxCatchAll" ma:showField="CatchAllData" ma:web="6dfd6ad3-c1d7-4519-bb5b-34143c1fc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1E387-BB07-4DA1-88EB-7731F9D3B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75D4D-038E-495D-ACC1-9982D720C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2CFBF-F4AF-4F89-A267-29611D254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c054d-37de-4246-8576-dec9573771e4"/>
    <ds:schemaRef ds:uri="6dfd6ad3-c1d7-4519-bb5b-34143c1f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Links>
    <vt:vector size="18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mailto:david.lane@scouting.org</vt:lpwstr>
      </vt:variant>
      <vt:variant>
        <vt:lpwstr/>
      </vt:variant>
      <vt:variant>
        <vt:i4>2556007</vt:i4>
      </vt:variant>
      <vt:variant>
        <vt:i4>-1</vt:i4>
      </vt:variant>
      <vt:variant>
        <vt:i4>1083</vt:i4>
      </vt:variant>
      <vt:variant>
        <vt:i4>1</vt:i4>
      </vt:variant>
      <vt:variant>
        <vt:lpwstr>http://www.baylakesbsa.org/OrgsRichTextImages/2815/SilverBeaver.jpg</vt:lpwstr>
      </vt:variant>
      <vt:variant>
        <vt:lpwstr/>
      </vt:variant>
      <vt:variant>
        <vt:i4>6226013</vt:i4>
      </vt:variant>
      <vt:variant>
        <vt:i4>-1</vt:i4>
      </vt:variant>
      <vt:variant>
        <vt:i4>1084</vt:i4>
      </vt:variant>
      <vt:variant>
        <vt:i4>1</vt:i4>
      </vt:variant>
      <vt:variant>
        <vt:lpwstr>http://www.scouting.org/filestore/marketing/jpg/fleurdelis300x300.jpg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Hardin</dc:creator>
  <cp:lastModifiedBy>Michelle Meyer</cp:lastModifiedBy>
  <cp:revision>3</cp:revision>
  <cp:lastPrinted>2022-12-09T18:05:00Z</cp:lastPrinted>
  <dcterms:created xsi:type="dcterms:W3CDTF">2022-12-22T21:43:00Z</dcterms:created>
  <dcterms:modified xsi:type="dcterms:W3CDTF">2023-01-06T21:34:00Z</dcterms:modified>
</cp:coreProperties>
</file>